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 xml:space="preserve">на </w:t>
      </w:r>
      <w:r w:rsidR="00FA5BCE">
        <w:rPr>
          <w:rFonts w:ascii="Times New Roman" w:eastAsia="Times New Roman" w:hAnsi="Times New Roman" w:cs="Times New Roman"/>
          <w:b/>
          <w:bCs/>
          <w:sz w:val="28"/>
          <w:szCs w:val="28"/>
          <w:lang w:eastAsia="ru-RU"/>
        </w:rPr>
        <w:t>замещение вакантной должности</w:t>
      </w:r>
      <w:r w:rsidR="000966AB">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8E5232" w:rsidRPr="00A1782E" w:rsidRDefault="00CD3B95" w:rsidP="008E5232">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95F3E">
        <w:rPr>
          <w:rFonts w:ascii="Times New Roman" w:eastAsia="Times New Roman" w:hAnsi="Times New Roman" w:cs="Times New Roman"/>
          <w:sz w:val="28"/>
          <w:szCs w:val="28"/>
          <w:lang w:eastAsia="ru-RU"/>
        </w:rPr>
        <w:t>Забайкальское управление Федеральной службы по экологическому, технологическому и атомному надзору объявляе</w:t>
      </w:r>
      <w:r>
        <w:rPr>
          <w:rFonts w:ascii="Times New Roman" w:eastAsia="Times New Roman" w:hAnsi="Times New Roman" w:cs="Times New Roman"/>
          <w:sz w:val="28"/>
          <w:szCs w:val="28"/>
          <w:lang w:eastAsia="ru-RU"/>
        </w:rPr>
        <w:t>т конкурс</w:t>
      </w:r>
      <w:r w:rsidR="00A1782E">
        <w:rPr>
          <w:rFonts w:ascii="Times New Roman" w:eastAsia="Times New Roman" w:hAnsi="Times New Roman" w:cs="Times New Roman"/>
          <w:sz w:val="28"/>
          <w:szCs w:val="28"/>
          <w:lang w:eastAsia="ru-RU"/>
        </w:rPr>
        <w:t xml:space="preserve"> </w:t>
      </w:r>
      <w:r w:rsidR="000966AB">
        <w:rPr>
          <w:rFonts w:ascii="Times New Roman" w:eastAsia="Times New Roman" w:hAnsi="Times New Roman" w:cs="Times New Roman"/>
          <w:sz w:val="28"/>
          <w:szCs w:val="28"/>
          <w:lang w:eastAsia="ru-RU"/>
        </w:rPr>
        <w:t xml:space="preserve">на </w:t>
      </w:r>
      <w:r w:rsidR="00FA5BCE">
        <w:rPr>
          <w:rFonts w:ascii="Times New Roman" w:eastAsia="Times New Roman" w:hAnsi="Times New Roman" w:cs="Times New Roman"/>
          <w:sz w:val="28"/>
          <w:szCs w:val="28"/>
          <w:lang w:eastAsia="ru-RU"/>
        </w:rPr>
        <w:t>замещение вакантной должности</w:t>
      </w:r>
      <w:r w:rsidR="000966AB">
        <w:rPr>
          <w:rFonts w:ascii="Times New Roman" w:eastAsia="Times New Roman" w:hAnsi="Times New Roman" w:cs="Times New Roman"/>
          <w:sz w:val="28"/>
          <w:szCs w:val="28"/>
          <w:lang w:eastAsia="ru-RU"/>
        </w:rPr>
        <w:t xml:space="preserve"> </w:t>
      </w:r>
      <w:r w:rsidR="00A1782E">
        <w:rPr>
          <w:rFonts w:ascii="Times New Roman" w:eastAsia="Times New Roman" w:hAnsi="Times New Roman" w:cs="Times New Roman"/>
          <w:sz w:val="28"/>
          <w:szCs w:val="28"/>
          <w:lang w:eastAsia="ru-RU"/>
        </w:rPr>
        <w:t xml:space="preserve">федеральной государственной гражданской службы </w:t>
      </w:r>
      <w:r w:rsidR="00FA5BCE">
        <w:rPr>
          <w:rFonts w:ascii="Times New Roman" w:eastAsia="Times New Roman" w:hAnsi="Times New Roman" w:cs="Times New Roman"/>
          <w:sz w:val="28"/>
          <w:szCs w:val="28"/>
          <w:lang w:eastAsia="ru-RU"/>
        </w:rPr>
        <w:t xml:space="preserve">государственного инспектора </w:t>
      </w:r>
      <w:r w:rsidR="00265FD1">
        <w:rPr>
          <w:rFonts w:ascii="Times New Roman" w:eastAsia="Times New Roman" w:hAnsi="Times New Roman" w:cs="Times New Roman"/>
          <w:sz w:val="28"/>
          <w:szCs w:val="28"/>
          <w:lang w:eastAsia="ru-RU"/>
        </w:rPr>
        <w:t>Забайкальского</w:t>
      </w:r>
      <w:r w:rsidR="00E313D9">
        <w:rPr>
          <w:rFonts w:ascii="Times New Roman" w:eastAsia="Times New Roman" w:hAnsi="Times New Roman" w:cs="Times New Roman"/>
          <w:sz w:val="28"/>
          <w:szCs w:val="28"/>
          <w:lang w:eastAsia="ru-RU"/>
        </w:rPr>
        <w:t xml:space="preserve"> отдела энергетического надзора и надзора за гидротехническими </w:t>
      </w:r>
      <w:r w:rsidR="00B9546E">
        <w:rPr>
          <w:rFonts w:ascii="Times New Roman" w:eastAsia="Times New Roman" w:hAnsi="Times New Roman" w:cs="Times New Roman"/>
          <w:sz w:val="28"/>
          <w:szCs w:val="28"/>
          <w:lang w:eastAsia="ru-RU"/>
        </w:rPr>
        <w:t>сооружениями</w:t>
      </w:r>
      <w:r w:rsidR="00E313D9">
        <w:rPr>
          <w:rFonts w:ascii="Times New Roman" w:eastAsia="Times New Roman" w:hAnsi="Times New Roman" w:cs="Times New Roman"/>
          <w:sz w:val="28"/>
          <w:szCs w:val="28"/>
          <w:lang w:eastAsia="ru-RU"/>
        </w:rPr>
        <w:t xml:space="preserve"> (</w:t>
      </w:r>
      <w:r w:rsidR="0015766A" w:rsidRPr="0015766A">
        <w:rPr>
          <w:rFonts w:ascii="Times New Roman" w:eastAsia="Times New Roman" w:hAnsi="Times New Roman" w:cs="Times New Roman"/>
          <w:sz w:val="28"/>
          <w:szCs w:val="28"/>
          <w:lang w:eastAsia="ru-RU"/>
        </w:rPr>
        <w:t>регулирование в сфере безопасности гидротехнических сооружений</w:t>
      </w:r>
      <w:r w:rsidR="00E313D9">
        <w:rPr>
          <w:rFonts w:ascii="Times New Roman" w:eastAsia="Times New Roman" w:hAnsi="Times New Roman" w:cs="Times New Roman"/>
          <w:sz w:val="28"/>
          <w:szCs w:val="28"/>
          <w:lang w:eastAsia="ru-RU"/>
        </w:rPr>
        <w:t>)</w:t>
      </w:r>
      <w:r w:rsidR="00265FD1">
        <w:rPr>
          <w:rFonts w:ascii="Times New Roman" w:eastAsia="Times New Roman" w:hAnsi="Times New Roman" w:cs="Times New Roman"/>
          <w:sz w:val="28"/>
          <w:szCs w:val="28"/>
          <w:lang w:eastAsia="ru-RU"/>
        </w:rPr>
        <w:t>.</w:t>
      </w:r>
    </w:p>
    <w:p w:rsidR="003E2F42" w:rsidRPr="000966AB" w:rsidRDefault="00861886" w:rsidP="000966A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w:t>
      </w:r>
      <w:r w:rsidR="00BE5CD9" w:rsidRPr="00DD3E55">
        <w:rPr>
          <w:rFonts w:ascii="Times New Roman" w:eastAsia="Times New Roman" w:hAnsi="Times New Roman" w:cs="Times New Roman"/>
          <w:sz w:val="28"/>
          <w:szCs w:val="28"/>
          <w:lang w:eastAsia="ru-RU"/>
        </w:rPr>
        <w:t xml:space="preserve">К претенденту </w:t>
      </w:r>
      <w:r w:rsidR="00FA5BCE" w:rsidRPr="00FA5BCE">
        <w:rPr>
          <w:rFonts w:ascii="Times New Roman" w:eastAsia="Times New Roman" w:hAnsi="Times New Roman" w:cs="Times New Roman"/>
          <w:sz w:val="28"/>
          <w:szCs w:val="28"/>
          <w:lang w:eastAsia="ru-RU"/>
        </w:rPr>
        <w:t xml:space="preserve">на замещение вакантной должности федеральной государственной гражданской службы государственного инспектора </w:t>
      </w:r>
      <w:r w:rsidR="00265FD1">
        <w:rPr>
          <w:rFonts w:ascii="Times New Roman" w:eastAsia="Times New Roman" w:hAnsi="Times New Roman" w:cs="Times New Roman"/>
          <w:sz w:val="28"/>
          <w:szCs w:val="28"/>
          <w:lang w:eastAsia="ru-RU"/>
        </w:rPr>
        <w:t>Забайкальского</w:t>
      </w:r>
      <w:r w:rsidR="00E313D9" w:rsidRPr="00E313D9">
        <w:rPr>
          <w:rFonts w:ascii="Times New Roman" w:eastAsia="Times New Roman" w:hAnsi="Times New Roman" w:cs="Times New Roman"/>
          <w:sz w:val="28"/>
          <w:szCs w:val="28"/>
          <w:lang w:eastAsia="ru-RU"/>
        </w:rPr>
        <w:t xml:space="preserve"> отдела энергетического надзора и надзора за гидротехническими </w:t>
      </w:r>
      <w:r w:rsidR="00B9546E">
        <w:rPr>
          <w:rFonts w:ascii="Times New Roman" w:eastAsia="Times New Roman" w:hAnsi="Times New Roman" w:cs="Times New Roman"/>
          <w:sz w:val="28"/>
          <w:szCs w:val="28"/>
          <w:lang w:eastAsia="ru-RU"/>
        </w:rPr>
        <w:t>сооружениями</w:t>
      </w:r>
      <w:r w:rsidR="00E313D9" w:rsidRPr="00E313D9">
        <w:rPr>
          <w:rFonts w:ascii="Times New Roman" w:eastAsia="Times New Roman" w:hAnsi="Times New Roman" w:cs="Times New Roman"/>
          <w:sz w:val="28"/>
          <w:szCs w:val="28"/>
          <w:lang w:eastAsia="ru-RU"/>
        </w:rPr>
        <w:t xml:space="preserve"> </w:t>
      </w:r>
      <w:r w:rsidR="00BE5CD9" w:rsidRPr="00BE5CD9">
        <w:rPr>
          <w:rFonts w:ascii="Times New Roman" w:eastAsia="Times New Roman" w:hAnsi="Times New Roman" w:cs="Times New Roman"/>
          <w:sz w:val="28"/>
          <w:szCs w:val="28"/>
          <w:lang w:eastAsia="ru-RU"/>
        </w:rPr>
        <w:t>предъявляются следующие квалификационные требования</w:t>
      </w:r>
      <w:r w:rsidR="00BE5CD9">
        <w:rPr>
          <w:rFonts w:ascii="Times New Roman" w:eastAsia="Times New Roman" w:hAnsi="Times New Roman" w:cs="Times New Roman"/>
          <w:sz w:val="28"/>
          <w:szCs w:val="28"/>
          <w:lang w:eastAsia="ru-RU"/>
        </w:rPr>
        <w:t>:</w:t>
      </w:r>
    </w:p>
    <w:p w:rsidR="00105B6D" w:rsidRPr="00105B6D" w:rsidRDefault="00105B6D" w:rsidP="00105B6D">
      <w:pPr>
        <w:pStyle w:val="FORMATTEXT"/>
        <w:ind w:firstLine="851"/>
        <w:jc w:val="both"/>
        <w:rPr>
          <w:sz w:val="28"/>
          <w:szCs w:val="28"/>
        </w:rPr>
      </w:pPr>
      <w:r w:rsidRPr="00105B6D">
        <w:rPr>
          <w:sz w:val="28"/>
          <w:szCs w:val="28"/>
        </w:rPr>
        <w:t>2.2. Базовые квалификационные требования</w:t>
      </w:r>
    </w:p>
    <w:p w:rsidR="00105B6D" w:rsidRPr="00105B6D" w:rsidRDefault="00105B6D" w:rsidP="00105B6D">
      <w:pPr>
        <w:pStyle w:val="FORMATTEXT"/>
        <w:ind w:firstLine="851"/>
        <w:jc w:val="both"/>
        <w:rPr>
          <w:sz w:val="28"/>
          <w:szCs w:val="28"/>
        </w:rPr>
      </w:pPr>
      <w:r w:rsidRPr="00105B6D">
        <w:rPr>
          <w:sz w:val="28"/>
          <w:szCs w:val="28"/>
        </w:rPr>
        <w:t>2.2.1. Гражданский служащий, замещающий должность государственного инспектора Отдела должен иметь высшее образование.</w:t>
      </w:r>
    </w:p>
    <w:p w:rsidR="00265FD1" w:rsidRDefault="00105B6D" w:rsidP="00105B6D">
      <w:pPr>
        <w:pStyle w:val="FORMATTEXT"/>
        <w:ind w:firstLine="851"/>
        <w:jc w:val="both"/>
        <w:rPr>
          <w:sz w:val="28"/>
          <w:szCs w:val="28"/>
        </w:rPr>
      </w:pPr>
      <w:r w:rsidRPr="00105B6D">
        <w:rPr>
          <w:sz w:val="28"/>
          <w:szCs w:val="28"/>
        </w:rPr>
        <w:t>2.2.2.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w:t>
      </w:r>
      <w:r w:rsidR="00265FD1">
        <w:rPr>
          <w:sz w:val="28"/>
          <w:szCs w:val="28"/>
        </w:rPr>
        <w:t>.</w:t>
      </w:r>
    </w:p>
    <w:p w:rsidR="00105B6D" w:rsidRPr="00105B6D" w:rsidRDefault="00105B6D" w:rsidP="00105B6D">
      <w:pPr>
        <w:pStyle w:val="FORMATTEXT"/>
        <w:ind w:firstLine="851"/>
        <w:jc w:val="both"/>
        <w:rPr>
          <w:sz w:val="28"/>
          <w:szCs w:val="28"/>
        </w:rPr>
      </w:pPr>
      <w:r w:rsidRPr="00105B6D">
        <w:rPr>
          <w:sz w:val="28"/>
          <w:szCs w:val="28"/>
        </w:rPr>
        <w:t>2.2.3. Базовые знания:</w:t>
      </w:r>
    </w:p>
    <w:p w:rsidR="00105B6D" w:rsidRPr="00105B6D" w:rsidRDefault="00105B6D" w:rsidP="00105B6D">
      <w:pPr>
        <w:pStyle w:val="FORMATTEXT"/>
        <w:ind w:firstLine="851"/>
        <w:jc w:val="both"/>
        <w:rPr>
          <w:sz w:val="28"/>
          <w:szCs w:val="28"/>
        </w:rPr>
      </w:pPr>
      <w:r w:rsidRPr="00105B6D">
        <w:rPr>
          <w:sz w:val="28"/>
          <w:szCs w:val="28"/>
        </w:rPr>
        <w:t>Знание государственного языка Российской Федерации (русского языка);</w:t>
      </w:r>
    </w:p>
    <w:p w:rsidR="00105B6D" w:rsidRPr="00105B6D" w:rsidRDefault="00105B6D" w:rsidP="00105B6D">
      <w:pPr>
        <w:pStyle w:val="FORMATTEXT"/>
        <w:ind w:firstLine="851"/>
        <w:jc w:val="both"/>
        <w:rPr>
          <w:sz w:val="28"/>
          <w:szCs w:val="28"/>
        </w:rPr>
      </w:pPr>
      <w:r w:rsidRPr="00105B6D">
        <w:rPr>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105B6D" w:rsidRPr="00105B6D" w:rsidRDefault="00105B6D" w:rsidP="00105B6D">
      <w:pPr>
        <w:pStyle w:val="FORMATTEXT"/>
        <w:ind w:firstLine="851"/>
        <w:jc w:val="both"/>
        <w:rPr>
          <w:sz w:val="28"/>
          <w:szCs w:val="28"/>
        </w:rPr>
      </w:pPr>
      <w:r w:rsidRPr="00105B6D">
        <w:rPr>
          <w:sz w:val="28"/>
          <w:szCs w:val="28"/>
        </w:rPr>
        <w:t>Знание в области информационно-коммуникационных технологий:</w:t>
      </w:r>
    </w:p>
    <w:p w:rsidR="00105B6D" w:rsidRPr="00105B6D" w:rsidRDefault="00105B6D" w:rsidP="00105B6D">
      <w:pPr>
        <w:pStyle w:val="FORMATTEXT"/>
        <w:ind w:firstLine="851"/>
        <w:jc w:val="both"/>
        <w:rPr>
          <w:sz w:val="28"/>
          <w:szCs w:val="28"/>
        </w:rPr>
      </w:pPr>
      <w:r w:rsidRPr="00105B6D">
        <w:rPr>
          <w:sz w:val="28"/>
          <w:szCs w:val="28"/>
        </w:rPr>
        <w:t>Знание основ информационной безопасности и защиты информации, включая:</w:t>
      </w:r>
    </w:p>
    <w:p w:rsidR="00105B6D" w:rsidRPr="00105B6D" w:rsidRDefault="00105B6D" w:rsidP="00105B6D">
      <w:pPr>
        <w:pStyle w:val="FORMATTEXT"/>
        <w:ind w:firstLine="851"/>
        <w:jc w:val="both"/>
        <w:rPr>
          <w:sz w:val="28"/>
          <w:szCs w:val="28"/>
        </w:rPr>
      </w:pPr>
      <w:r w:rsidRPr="00105B6D">
        <w:rPr>
          <w:sz w:val="28"/>
          <w:szCs w:val="28"/>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105B6D" w:rsidRPr="00105B6D" w:rsidRDefault="00105B6D" w:rsidP="00105B6D">
      <w:pPr>
        <w:pStyle w:val="FORMATTEXT"/>
        <w:ind w:firstLine="851"/>
        <w:jc w:val="both"/>
        <w:rPr>
          <w:sz w:val="28"/>
          <w:szCs w:val="28"/>
        </w:rPr>
      </w:pPr>
      <w:r w:rsidRPr="00105B6D">
        <w:rPr>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105B6D" w:rsidRPr="00105B6D" w:rsidRDefault="00105B6D" w:rsidP="00105B6D">
      <w:pPr>
        <w:pStyle w:val="FORMATTEXT"/>
        <w:ind w:firstLine="851"/>
        <w:jc w:val="both"/>
        <w:rPr>
          <w:sz w:val="28"/>
          <w:szCs w:val="28"/>
        </w:rPr>
      </w:pPr>
      <w:r w:rsidRPr="00105B6D">
        <w:rPr>
          <w:sz w:val="28"/>
          <w:szCs w:val="28"/>
        </w:rPr>
        <w:t xml:space="preserve">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w:t>
      </w:r>
      <w:r w:rsidRPr="00105B6D">
        <w:rPr>
          <w:sz w:val="28"/>
          <w:szCs w:val="28"/>
        </w:rPr>
        <w:lastRenderedPageBreak/>
        <w:t>служебных средствах вычислительной техники (компьютерах);</w:t>
      </w:r>
    </w:p>
    <w:p w:rsidR="00105B6D" w:rsidRPr="00105B6D" w:rsidRDefault="00105B6D" w:rsidP="00105B6D">
      <w:pPr>
        <w:pStyle w:val="FORMATTEXT"/>
        <w:ind w:firstLine="851"/>
        <w:jc w:val="both"/>
        <w:rPr>
          <w:sz w:val="28"/>
          <w:szCs w:val="28"/>
        </w:rPr>
      </w:pPr>
      <w:r w:rsidRPr="00105B6D">
        <w:rPr>
          <w:sz w:val="28"/>
          <w:szCs w:val="28"/>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«фишинговые» письма и спам-рассылки, умение корректно и своевременно реагировать на получение таких электронных сообщений;</w:t>
      </w:r>
    </w:p>
    <w:p w:rsidR="00105B6D" w:rsidRPr="00105B6D" w:rsidRDefault="00105B6D" w:rsidP="00105B6D">
      <w:pPr>
        <w:pStyle w:val="FORMATTEXT"/>
        <w:ind w:firstLine="851"/>
        <w:jc w:val="both"/>
        <w:rPr>
          <w:sz w:val="28"/>
          <w:szCs w:val="28"/>
        </w:rPr>
      </w:pPr>
      <w:r w:rsidRPr="00105B6D">
        <w:rPr>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105B6D" w:rsidRPr="00105B6D" w:rsidRDefault="00105B6D" w:rsidP="00105B6D">
      <w:pPr>
        <w:pStyle w:val="FORMATTEXT"/>
        <w:ind w:firstLine="851"/>
        <w:jc w:val="both"/>
        <w:rPr>
          <w:sz w:val="28"/>
          <w:szCs w:val="28"/>
        </w:rPr>
      </w:pPr>
      <w:r w:rsidRPr="00105B6D">
        <w:rPr>
          <w:sz w:val="28"/>
          <w:szCs w:val="28"/>
        </w:rPr>
        <w:t>правила и ограничения подключения внешних устройств (флеш-накопители,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105B6D" w:rsidRPr="00105B6D" w:rsidRDefault="00105B6D" w:rsidP="00105B6D">
      <w:pPr>
        <w:pStyle w:val="FORMATTEXT"/>
        <w:ind w:firstLine="851"/>
        <w:jc w:val="both"/>
        <w:rPr>
          <w:sz w:val="28"/>
          <w:szCs w:val="28"/>
        </w:rPr>
      </w:pPr>
      <w:r w:rsidRPr="00105B6D">
        <w:rPr>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105B6D" w:rsidRPr="00105B6D" w:rsidRDefault="00105B6D" w:rsidP="00105B6D">
      <w:pPr>
        <w:pStyle w:val="FORMATTEXT"/>
        <w:ind w:firstLine="851"/>
        <w:jc w:val="both"/>
        <w:rPr>
          <w:sz w:val="28"/>
          <w:szCs w:val="28"/>
        </w:rPr>
      </w:pPr>
      <w:r w:rsidRPr="00105B6D">
        <w:rPr>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105B6D" w:rsidRPr="00105B6D" w:rsidRDefault="00105B6D" w:rsidP="00105B6D">
      <w:pPr>
        <w:pStyle w:val="FORMATTEXT"/>
        <w:ind w:firstLine="851"/>
        <w:jc w:val="both"/>
        <w:rPr>
          <w:sz w:val="28"/>
          <w:szCs w:val="28"/>
        </w:rPr>
      </w:pPr>
      <w:r w:rsidRPr="00105B6D">
        <w:rPr>
          <w:sz w:val="28"/>
          <w:szCs w:val="28"/>
        </w:rPr>
        <w:t>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105B6D" w:rsidRPr="00105B6D" w:rsidRDefault="00105B6D" w:rsidP="00105B6D">
      <w:pPr>
        <w:pStyle w:val="FORMATTEXT"/>
        <w:ind w:firstLine="851"/>
        <w:jc w:val="both"/>
        <w:rPr>
          <w:sz w:val="28"/>
          <w:szCs w:val="28"/>
        </w:rPr>
      </w:pPr>
      <w:r w:rsidRPr="00105B6D">
        <w:rPr>
          <w:sz w:val="28"/>
          <w:szCs w:val="28"/>
        </w:rPr>
        <w:t>2.2.4. Базовые умения:</w:t>
      </w:r>
    </w:p>
    <w:p w:rsidR="00105B6D" w:rsidRPr="00105B6D" w:rsidRDefault="00105B6D" w:rsidP="00105B6D">
      <w:pPr>
        <w:pStyle w:val="FORMATTEXT"/>
        <w:ind w:firstLine="851"/>
        <w:jc w:val="both"/>
        <w:rPr>
          <w:sz w:val="28"/>
          <w:szCs w:val="28"/>
        </w:rPr>
      </w:pPr>
      <w:r w:rsidRPr="00105B6D">
        <w:rPr>
          <w:sz w:val="28"/>
          <w:szCs w:val="28"/>
        </w:rPr>
        <w:t>соблюдения этики делового общения;</w:t>
      </w:r>
    </w:p>
    <w:p w:rsidR="00105B6D" w:rsidRPr="00105B6D" w:rsidRDefault="00105B6D" w:rsidP="00105B6D">
      <w:pPr>
        <w:pStyle w:val="FORMATTEXT"/>
        <w:ind w:firstLine="851"/>
        <w:jc w:val="both"/>
        <w:rPr>
          <w:sz w:val="28"/>
          <w:szCs w:val="28"/>
        </w:rPr>
      </w:pPr>
      <w:r w:rsidRPr="00105B6D">
        <w:rPr>
          <w:sz w:val="28"/>
          <w:szCs w:val="28"/>
        </w:rPr>
        <w:t>планирования и рационального использования рабочего времени;</w:t>
      </w:r>
    </w:p>
    <w:p w:rsidR="00105B6D" w:rsidRPr="00105B6D" w:rsidRDefault="00105B6D" w:rsidP="00105B6D">
      <w:pPr>
        <w:pStyle w:val="FORMATTEXT"/>
        <w:ind w:firstLine="851"/>
        <w:jc w:val="both"/>
        <w:rPr>
          <w:sz w:val="28"/>
          <w:szCs w:val="28"/>
        </w:rPr>
      </w:pPr>
      <w:r w:rsidRPr="00105B6D">
        <w:rPr>
          <w:sz w:val="28"/>
          <w:szCs w:val="28"/>
        </w:rPr>
        <w:t>коммуникативные умения;</w:t>
      </w:r>
    </w:p>
    <w:p w:rsidR="00105B6D" w:rsidRPr="00105B6D" w:rsidRDefault="00105B6D" w:rsidP="00105B6D">
      <w:pPr>
        <w:pStyle w:val="FORMATTEXT"/>
        <w:ind w:firstLine="851"/>
        <w:jc w:val="both"/>
        <w:rPr>
          <w:sz w:val="28"/>
          <w:szCs w:val="28"/>
        </w:rPr>
      </w:pPr>
      <w:r w:rsidRPr="00105B6D">
        <w:rPr>
          <w:sz w:val="28"/>
          <w:szCs w:val="28"/>
        </w:rPr>
        <w:t>совершенствования своего профессионального уровня;</w:t>
      </w:r>
    </w:p>
    <w:p w:rsidR="00105B6D" w:rsidRPr="00105B6D" w:rsidRDefault="00105B6D" w:rsidP="00105B6D">
      <w:pPr>
        <w:pStyle w:val="FORMATTEXT"/>
        <w:ind w:firstLine="851"/>
        <w:jc w:val="both"/>
        <w:rPr>
          <w:sz w:val="28"/>
          <w:szCs w:val="28"/>
        </w:rPr>
      </w:pPr>
      <w:r w:rsidRPr="00105B6D">
        <w:rPr>
          <w:sz w:val="28"/>
          <w:szCs w:val="28"/>
        </w:rPr>
        <w:t>в области информационно-коммуникационных технологий:</w:t>
      </w:r>
    </w:p>
    <w:p w:rsidR="00105B6D" w:rsidRPr="00105B6D" w:rsidRDefault="00105B6D" w:rsidP="00105B6D">
      <w:pPr>
        <w:pStyle w:val="FORMATTEXT"/>
        <w:ind w:firstLine="851"/>
        <w:jc w:val="both"/>
        <w:rPr>
          <w:sz w:val="28"/>
          <w:szCs w:val="28"/>
        </w:rPr>
      </w:pPr>
      <w:r w:rsidRPr="00105B6D">
        <w:rPr>
          <w:sz w:val="28"/>
          <w:szCs w:val="28"/>
        </w:rPr>
        <w:t xml:space="preserve">умение оперативно осуществлять поиск необходимой информации, в т.ч. с использованием информационно-телекоммуникационной сети «Интернет»; </w:t>
      </w:r>
    </w:p>
    <w:p w:rsidR="00105B6D" w:rsidRPr="00105B6D" w:rsidRDefault="00105B6D" w:rsidP="00105B6D">
      <w:pPr>
        <w:pStyle w:val="FORMATTEXT"/>
        <w:ind w:firstLine="851"/>
        <w:jc w:val="both"/>
        <w:rPr>
          <w:sz w:val="28"/>
          <w:szCs w:val="28"/>
        </w:rPr>
      </w:pPr>
      <w:r w:rsidRPr="00105B6D">
        <w:rPr>
          <w:sz w:val="28"/>
          <w:szCs w:val="28"/>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 </w:t>
      </w:r>
    </w:p>
    <w:p w:rsidR="00105B6D" w:rsidRPr="00105B6D" w:rsidRDefault="00105B6D" w:rsidP="00105B6D">
      <w:pPr>
        <w:pStyle w:val="FORMATTEXT"/>
        <w:ind w:firstLine="851"/>
        <w:jc w:val="both"/>
        <w:rPr>
          <w:sz w:val="28"/>
          <w:szCs w:val="28"/>
        </w:rPr>
      </w:pPr>
      <w:r w:rsidRPr="00105B6D">
        <w:rPr>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105B6D" w:rsidRPr="00105B6D" w:rsidRDefault="00105B6D" w:rsidP="00105B6D">
      <w:pPr>
        <w:pStyle w:val="FORMATTEXT"/>
        <w:ind w:firstLine="851"/>
        <w:jc w:val="both"/>
        <w:rPr>
          <w:sz w:val="28"/>
          <w:szCs w:val="28"/>
        </w:rPr>
      </w:pPr>
      <w:r w:rsidRPr="00105B6D">
        <w:rPr>
          <w:sz w:val="28"/>
          <w:szCs w:val="28"/>
        </w:rPr>
        <w:t xml:space="preserve">умение работать с текстовыми документами, электронными таблицами и презентациями, включая их создание, редактирование и </w:t>
      </w:r>
      <w:r w:rsidRPr="00105B6D">
        <w:rPr>
          <w:sz w:val="28"/>
          <w:szCs w:val="28"/>
        </w:rPr>
        <w:lastRenderedPageBreak/>
        <w:t xml:space="preserve">форматирование, сохранение и печать; </w:t>
      </w:r>
    </w:p>
    <w:p w:rsidR="00105B6D" w:rsidRPr="00105B6D" w:rsidRDefault="00105B6D" w:rsidP="00105B6D">
      <w:pPr>
        <w:pStyle w:val="FORMATTEXT"/>
        <w:ind w:firstLine="851"/>
        <w:jc w:val="both"/>
        <w:rPr>
          <w:sz w:val="28"/>
          <w:szCs w:val="28"/>
        </w:rPr>
      </w:pPr>
      <w:r w:rsidRPr="00105B6D">
        <w:rPr>
          <w:sz w:val="28"/>
          <w:szCs w:val="28"/>
        </w:rPr>
        <w:t>умение работать с общими сетевыми ресурсами (сетевыми дисками, папками).</w:t>
      </w:r>
    </w:p>
    <w:p w:rsidR="00105B6D" w:rsidRPr="00105B6D" w:rsidRDefault="00105B6D" w:rsidP="00105B6D">
      <w:pPr>
        <w:pStyle w:val="FORMATTEXT"/>
        <w:ind w:firstLine="851"/>
        <w:jc w:val="both"/>
        <w:rPr>
          <w:sz w:val="28"/>
          <w:szCs w:val="28"/>
        </w:rPr>
      </w:pPr>
      <w:r w:rsidRPr="00105B6D">
        <w:rPr>
          <w:sz w:val="28"/>
          <w:szCs w:val="28"/>
        </w:rPr>
        <w:t>2.3. Профессионально-функциональные квалификационные требования</w:t>
      </w:r>
    </w:p>
    <w:p w:rsidR="00105B6D" w:rsidRPr="00105B6D" w:rsidRDefault="00105B6D" w:rsidP="00105B6D">
      <w:pPr>
        <w:pStyle w:val="FORMATTEXT"/>
        <w:ind w:firstLine="851"/>
        <w:jc w:val="both"/>
        <w:rPr>
          <w:sz w:val="28"/>
          <w:szCs w:val="28"/>
        </w:rPr>
      </w:pPr>
      <w:r w:rsidRPr="00105B6D">
        <w:rPr>
          <w:sz w:val="28"/>
          <w:szCs w:val="28"/>
        </w:rPr>
        <w:t>2.3.1. 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 «Экология и природопользование», «Техносферная безопасность и природообустройство», «Техника и технологии строительства», «Природообустройство и водопользование», «Градостроительство», «Строительство уникальных зданий и сооружений»,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105B6D" w:rsidRPr="00105B6D" w:rsidRDefault="00105B6D" w:rsidP="00105B6D">
      <w:pPr>
        <w:pStyle w:val="FORMATTEXT"/>
        <w:ind w:firstLine="851"/>
        <w:jc w:val="both"/>
        <w:rPr>
          <w:sz w:val="28"/>
          <w:szCs w:val="28"/>
        </w:rPr>
      </w:pPr>
      <w:r w:rsidRPr="00105B6D">
        <w:rPr>
          <w:sz w:val="28"/>
          <w:szCs w:val="28"/>
        </w:rPr>
        <w:t>2.3.2.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105B6D" w:rsidRPr="00105B6D" w:rsidRDefault="00105B6D" w:rsidP="00105B6D">
      <w:pPr>
        <w:pStyle w:val="FORMATTEXT"/>
        <w:ind w:firstLine="851"/>
        <w:jc w:val="both"/>
        <w:rPr>
          <w:sz w:val="28"/>
          <w:szCs w:val="28"/>
        </w:rPr>
      </w:pPr>
      <w:r w:rsidRPr="00105B6D">
        <w:rPr>
          <w:sz w:val="28"/>
          <w:szCs w:val="28"/>
        </w:rPr>
        <w:t>1)</w:t>
      </w:r>
      <w:r w:rsidRPr="00105B6D">
        <w:rPr>
          <w:sz w:val="28"/>
          <w:szCs w:val="28"/>
        </w:rPr>
        <w:tab/>
        <w:t>Бюджетный кодекс Российской Федерации от 31.07.1998 N 145-ФЗ.</w:t>
      </w:r>
    </w:p>
    <w:p w:rsidR="00105B6D" w:rsidRPr="00105B6D" w:rsidRDefault="00105B6D" w:rsidP="00105B6D">
      <w:pPr>
        <w:pStyle w:val="FORMATTEXT"/>
        <w:ind w:firstLine="851"/>
        <w:jc w:val="both"/>
        <w:rPr>
          <w:sz w:val="28"/>
          <w:szCs w:val="28"/>
        </w:rPr>
      </w:pPr>
      <w:r w:rsidRPr="00105B6D">
        <w:rPr>
          <w:sz w:val="28"/>
          <w:szCs w:val="28"/>
        </w:rPr>
        <w:t>2)</w:t>
      </w:r>
      <w:r w:rsidRPr="00105B6D">
        <w:rPr>
          <w:sz w:val="28"/>
          <w:szCs w:val="28"/>
        </w:rPr>
        <w:tab/>
        <w:t>Водный кодекс Российской Федерации от 03.06.2006 N 74-ФЗ.</w:t>
      </w:r>
    </w:p>
    <w:p w:rsidR="00105B6D" w:rsidRPr="00105B6D" w:rsidRDefault="00105B6D" w:rsidP="00105B6D">
      <w:pPr>
        <w:pStyle w:val="FORMATTEXT"/>
        <w:ind w:firstLine="851"/>
        <w:jc w:val="both"/>
        <w:rPr>
          <w:sz w:val="28"/>
          <w:szCs w:val="28"/>
        </w:rPr>
      </w:pPr>
      <w:r w:rsidRPr="00105B6D">
        <w:rPr>
          <w:sz w:val="28"/>
          <w:szCs w:val="28"/>
        </w:rPr>
        <w:t>3)</w:t>
      </w:r>
      <w:r w:rsidRPr="00105B6D">
        <w:rPr>
          <w:sz w:val="28"/>
          <w:szCs w:val="28"/>
        </w:rPr>
        <w:tab/>
        <w:t xml:space="preserve">постановления Правительства Российской Федерации от 21.05.2007 N 304."О классификации чрезвычайных ситуаций природного и техногенного характера" </w:t>
      </w:r>
    </w:p>
    <w:p w:rsidR="00105B6D" w:rsidRPr="00105B6D" w:rsidRDefault="00105B6D" w:rsidP="00105B6D">
      <w:pPr>
        <w:pStyle w:val="FORMATTEXT"/>
        <w:ind w:firstLine="851"/>
        <w:jc w:val="both"/>
        <w:rPr>
          <w:sz w:val="28"/>
          <w:szCs w:val="28"/>
        </w:rPr>
      </w:pPr>
      <w:r w:rsidRPr="00105B6D">
        <w:rPr>
          <w:sz w:val="28"/>
          <w:szCs w:val="28"/>
        </w:rPr>
        <w:t>4)</w:t>
      </w:r>
      <w:r w:rsidRPr="00105B6D">
        <w:rPr>
          <w:sz w:val="28"/>
          <w:szCs w:val="28"/>
        </w:rPr>
        <w:tab/>
        <w:t>постановления Правительства Российской Федерации от 28.04.2007 N 253"О порядке ведения государственного водного реестра".</w:t>
      </w:r>
    </w:p>
    <w:p w:rsidR="00105B6D" w:rsidRPr="00105B6D" w:rsidRDefault="00105B6D" w:rsidP="00105B6D">
      <w:pPr>
        <w:pStyle w:val="FORMATTEXT"/>
        <w:ind w:firstLine="851"/>
        <w:jc w:val="both"/>
        <w:rPr>
          <w:sz w:val="28"/>
          <w:szCs w:val="28"/>
        </w:rPr>
      </w:pPr>
      <w:r w:rsidRPr="00105B6D">
        <w:rPr>
          <w:sz w:val="28"/>
          <w:szCs w:val="28"/>
        </w:rPr>
        <w:t>5)</w:t>
      </w:r>
      <w:r w:rsidRPr="00105B6D">
        <w:rPr>
          <w:sz w:val="28"/>
          <w:szCs w:val="28"/>
        </w:rPr>
        <w:tab/>
        <w:t xml:space="preserve">постановления Правительства Российской Федерации от 28.04.2015 N 415."О Правилах формирования и ведения единого реестра проверок" </w:t>
      </w:r>
    </w:p>
    <w:p w:rsidR="00105B6D" w:rsidRPr="00105B6D" w:rsidRDefault="00105B6D" w:rsidP="00105B6D">
      <w:pPr>
        <w:pStyle w:val="FORMATTEXT"/>
        <w:ind w:firstLine="851"/>
        <w:jc w:val="both"/>
        <w:rPr>
          <w:sz w:val="28"/>
          <w:szCs w:val="28"/>
        </w:rPr>
      </w:pPr>
      <w:r w:rsidRPr="00105B6D">
        <w:rPr>
          <w:sz w:val="28"/>
          <w:szCs w:val="28"/>
        </w:rPr>
        <w:t>6)</w:t>
      </w:r>
      <w:r w:rsidRPr="00105B6D">
        <w:rPr>
          <w:sz w:val="28"/>
          <w:szCs w:val="28"/>
        </w:rPr>
        <w:tab/>
        <w:t xml:space="preserve">постановления Правительства Российской Федерации от 20.10.2014 N 1081."Об утверждении Правил консервации и ликвидации гидротехнического сооружения" </w:t>
      </w:r>
    </w:p>
    <w:p w:rsidR="00105B6D" w:rsidRPr="00105B6D" w:rsidRDefault="00105B6D" w:rsidP="00105B6D">
      <w:pPr>
        <w:pStyle w:val="FORMATTEXT"/>
        <w:ind w:firstLine="851"/>
        <w:jc w:val="both"/>
        <w:rPr>
          <w:sz w:val="28"/>
          <w:szCs w:val="28"/>
        </w:rPr>
      </w:pPr>
      <w:r w:rsidRPr="00105B6D">
        <w:rPr>
          <w:sz w:val="28"/>
          <w:szCs w:val="28"/>
        </w:rPr>
        <w:t>7)</w:t>
      </w:r>
      <w:r w:rsidRPr="00105B6D">
        <w:rPr>
          <w:sz w:val="28"/>
          <w:szCs w:val="28"/>
        </w:rPr>
        <w:tab/>
        <w:t xml:space="preserve">постановления Правительства Российской Федерации от 18.12.2001 N 876."Об утверждении Правил определения величины финансового обеспечения гражданской ответственности за вред, причиненный в результате аварии гидротехнического сооружения" </w:t>
      </w:r>
    </w:p>
    <w:p w:rsidR="00105B6D" w:rsidRPr="00105B6D" w:rsidRDefault="00105B6D" w:rsidP="00105B6D">
      <w:pPr>
        <w:pStyle w:val="FORMATTEXT"/>
        <w:ind w:firstLine="851"/>
        <w:jc w:val="both"/>
        <w:rPr>
          <w:sz w:val="28"/>
          <w:szCs w:val="28"/>
        </w:rPr>
      </w:pPr>
      <w:r w:rsidRPr="00105B6D">
        <w:rPr>
          <w:sz w:val="28"/>
          <w:szCs w:val="28"/>
        </w:rPr>
        <w:t>8)</w:t>
      </w:r>
      <w:r w:rsidRPr="00105B6D">
        <w:rPr>
          <w:sz w:val="28"/>
          <w:szCs w:val="28"/>
        </w:rPr>
        <w:tab/>
        <w:t xml:space="preserve">постановления Правительства Российской Федерации от 30.06.2010 N 489", от 26.11.2015 N 1268."Об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w:t>
      </w:r>
    </w:p>
    <w:p w:rsidR="00105B6D" w:rsidRPr="00105B6D" w:rsidRDefault="00105B6D" w:rsidP="00105B6D">
      <w:pPr>
        <w:pStyle w:val="FORMATTEXT"/>
        <w:ind w:firstLine="851"/>
        <w:jc w:val="both"/>
        <w:rPr>
          <w:sz w:val="28"/>
          <w:szCs w:val="28"/>
        </w:rPr>
      </w:pPr>
      <w:r w:rsidRPr="00105B6D">
        <w:rPr>
          <w:sz w:val="28"/>
          <w:szCs w:val="28"/>
        </w:rPr>
        <w:t>9)</w:t>
      </w:r>
      <w:r w:rsidRPr="00105B6D">
        <w:rPr>
          <w:sz w:val="28"/>
          <w:szCs w:val="28"/>
        </w:rPr>
        <w:tab/>
        <w:t xml:space="preserve">постановления Правительства Российской Федерации от </w:t>
      </w:r>
      <w:r w:rsidRPr="00105B6D">
        <w:rPr>
          <w:sz w:val="28"/>
          <w:szCs w:val="28"/>
        </w:rPr>
        <w:lastRenderedPageBreak/>
        <w:t xml:space="preserve">30.06.2010 N 489"Об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105B6D" w:rsidRPr="00105B6D" w:rsidRDefault="00105B6D" w:rsidP="00105B6D">
      <w:pPr>
        <w:pStyle w:val="FORMATTEXT"/>
        <w:ind w:firstLine="851"/>
        <w:jc w:val="both"/>
        <w:rPr>
          <w:sz w:val="28"/>
          <w:szCs w:val="28"/>
        </w:rPr>
      </w:pPr>
      <w:r w:rsidRPr="00105B6D">
        <w:rPr>
          <w:sz w:val="28"/>
          <w:szCs w:val="28"/>
        </w:rPr>
        <w:t>10)</w:t>
      </w:r>
      <w:r w:rsidRPr="00105B6D">
        <w:rPr>
          <w:sz w:val="28"/>
          <w:szCs w:val="28"/>
        </w:rPr>
        <w:tab/>
        <w:t xml:space="preserve">постановления Правительства Российской Федерации от 26.08.2013 N 730."Об утверждении Положения о разработке планов мероприятий по локализации и ликвидации последствий аварий на опасных производственных объектах" </w:t>
      </w:r>
    </w:p>
    <w:p w:rsidR="00105B6D" w:rsidRPr="00105B6D" w:rsidRDefault="00105B6D" w:rsidP="00105B6D">
      <w:pPr>
        <w:pStyle w:val="FORMATTEXT"/>
        <w:ind w:firstLine="851"/>
        <w:jc w:val="both"/>
        <w:rPr>
          <w:sz w:val="28"/>
          <w:szCs w:val="28"/>
        </w:rPr>
      </w:pPr>
      <w:r w:rsidRPr="00105B6D">
        <w:rPr>
          <w:sz w:val="28"/>
          <w:szCs w:val="28"/>
        </w:rPr>
        <w:t>11)</w:t>
      </w:r>
      <w:r w:rsidRPr="00105B6D">
        <w:rPr>
          <w:sz w:val="28"/>
          <w:szCs w:val="28"/>
        </w:rPr>
        <w:tab/>
        <w:t>постановления Правительства Российской Федерации от 22.04.2009 N 349."Об утверждении Положения о разработке, согласовании и утверждении правил использования водохранилищ, в том числе типовых правил использования водохранилищ";</w:t>
      </w:r>
    </w:p>
    <w:p w:rsidR="00105B6D" w:rsidRPr="00105B6D" w:rsidRDefault="00105B6D" w:rsidP="00105B6D">
      <w:pPr>
        <w:pStyle w:val="FORMATTEXT"/>
        <w:ind w:firstLine="851"/>
        <w:jc w:val="both"/>
        <w:rPr>
          <w:sz w:val="28"/>
          <w:szCs w:val="28"/>
        </w:rPr>
      </w:pPr>
      <w:r w:rsidRPr="00105B6D">
        <w:rPr>
          <w:sz w:val="28"/>
          <w:szCs w:val="28"/>
        </w:rPr>
        <w:t>12)</w:t>
      </w:r>
      <w:r w:rsidRPr="00105B6D">
        <w:rPr>
          <w:sz w:val="28"/>
          <w:szCs w:val="28"/>
        </w:rPr>
        <w:tab/>
        <w:t>гражданский кодекс Российской Федерации от 30 ноября 1994 г. № 51-ФЗ (часть 1 и 2);</w:t>
      </w:r>
    </w:p>
    <w:p w:rsidR="00105B6D" w:rsidRPr="00105B6D" w:rsidRDefault="00105B6D" w:rsidP="00105B6D">
      <w:pPr>
        <w:pStyle w:val="FORMATTEXT"/>
        <w:ind w:firstLine="851"/>
        <w:jc w:val="both"/>
        <w:rPr>
          <w:sz w:val="28"/>
          <w:szCs w:val="28"/>
        </w:rPr>
      </w:pPr>
      <w:r w:rsidRPr="00105B6D">
        <w:rPr>
          <w:sz w:val="28"/>
          <w:szCs w:val="28"/>
        </w:rPr>
        <w:t>13)</w:t>
      </w:r>
      <w:r w:rsidRPr="00105B6D">
        <w:rPr>
          <w:sz w:val="28"/>
          <w:szCs w:val="28"/>
        </w:rPr>
        <w:tab/>
        <w:t>кодекс Российской Федерации об административных правонарушениях от 30 декабря 2001 г. № 195-ФЗ (глава 9);</w:t>
      </w:r>
    </w:p>
    <w:p w:rsidR="00105B6D" w:rsidRPr="00105B6D" w:rsidRDefault="00105B6D" w:rsidP="00105B6D">
      <w:pPr>
        <w:pStyle w:val="FORMATTEXT"/>
        <w:ind w:firstLine="851"/>
        <w:jc w:val="both"/>
        <w:rPr>
          <w:sz w:val="28"/>
          <w:szCs w:val="28"/>
        </w:rPr>
      </w:pPr>
      <w:r w:rsidRPr="00105B6D">
        <w:rPr>
          <w:sz w:val="28"/>
          <w:szCs w:val="28"/>
        </w:rPr>
        <w:t>14)</w:t>
      </w:r>
      <w:r w:rsidRPr="00105B6D">
        <w:rPr>
          <w:sz w:val="28"/>
          <w:szCs w:val="28"/>
        </w:rPr>
        <w:tab/>
        <w:t>градостроительный кодекс Российской Федерации от 29 декабря 2004 г. № 190-ФЗ гл. 25, 28, 29, 31;</w:t>
      </w:r>
    </w:p>
    <w:p w:rsidR="00105B6D" w:rsidRPr="00105B6D" w:rsidRDefault="00105B6D" w:rsidP="00105B6D">
      <w:pPr>
        <w:pStyle w:val="FORMATTEXT"/>
        <w:ind w:firstLine="851"/>
        <w:jc w:val="both"/>
        <w:rPr>
          <w:sz w:val="28"/>
          <w:szCs w:val="28"/>
        </w:rPr>
      </w:pPr>
      <w:r w:rsidRPr="00105B6D">
        <w:rPr>
          <w:sz w:val="28"/>
          <w:szCs w:val="28"/>
        </w:rPr>
        <w:t>15)</w:t>
      </w:r>
      <w:r w:rsidRPr="00105B6D">
        <w:rPr>
          <w:sz w:val="28"/>
          <w:szCs w:val="28"/>
        </w:rPr>
        <w:tab/>
        <w:t>федеральный закон Российской Федерации от 21 июля 1993 г. № 5485-1«О государственной тайне»;</w:t>
      </w:r>
    </w:p>
    <w:p w:rsidR="00105B6D" w:rsidRPr="00105B6D" w:rsidRDefault="00105B6D" w:rsidP="00105B6D">
      <w:pPr>
        <w:pStyle w:val="FORMATTEXT"/>
        <w:ind w:firstLine="851"/>
        <w:jc w:val="both"/>
        <w:rPr>
          <w:sz w:val="28"/>
          <w:szCs w:val="28"/>
        </w:rPr>
      </w:pPr>
      <w:r w:rsidRPr="00105B6D">
        <w:rPr>
          <w:sz w:val="28"/>
          <w:szCs w:val="28"/>
        </w:rPr>
        <w:t>16)</w:t>
      </w:r>
      <w:r w:rsidRPr="00105B6D">
        <w:rPr>
          <w:sz w:val="28"/>
          <w:szCs w:val="28"/>
        </w:rPr>
        <w:tab/>
        <w:t>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105B6D" w:rsidRPr="00105B6D" w:rsidRDefault="00105B6D" w:rsidP="00105B6D">
      <w:pPr>
        <w:pStyle w:val="FORMATTEXT"/>
        <w:ind w:firstLine="851"/>
        <w:jc w:val="both"/>
        <w:rPr>
          <w:sz w:val="28"/>
          <w:szCs w:val="28"/>
        </w:rPr>
      </w:pPr>
      <w:r w:rsidRPr="00105B6D">
        <w:rPr>
          <w:sz w:val="28"/>
          <w:szCs w:val="28"/>
        </w:rPr>
        <w:t>17)</w:t>
      </w:r>
      <w:r w:rsidRPr="00105B6D">
        <w:rPr>
          <w:sz w:val="28"/>
          <w:szCs w:val="28"/>
        </w:rPr>
        <w:tab/>
        <w:t>федеральный закон Российской Федерации от 6 октября 1999 г. № 184-ФЗ«Об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105B6D" w:rsidRPr="00105B6D" w:rsidRDefault="00105B6D" w:rsidP="00105B6D">
      <w:pPr>
        <w:pStyle w:val="FORMATTEXT"/>
        <w:ind w:firstLine="851"/>
        <w:jc w:val="both"/>
        <w:rPr>
          <w:sz w:val="28"/>
          <w:szCs w:val="28"/>
        </w:rPr>
      </w:pPr>
      <w:r w:rsidRPr="00105B6D">
        <w:rPr>
          <w:sz w:val="28"/>
          <w:szCs w:val="28"/>
        </w:rPr>
        <w:t>18)</w:t>
      </w:r>
      <w:r w:rsidRPr="00105B6D">
        <w:rPr>
          <w:sz w:val="28"/>
          <w:szCs w:val="28"/>
        </w:rPr>
        <w:tab/>
        <w:t>федеральный закон Российской Федерации от 27 декабря 2002 г. № 184-ФЗ «О техническом регулировании»;</w:t>
      </w:r>
    </w:p>
    <w:p w:rsidR="00105B6D" w:rsidRPr="00105B6D" w:rsidRDefault="00105B6D" w:rsidP="00105B6D">
      <w:pPr>
        <w:pStyle w:val="FORMATTEXT"/>
        <w:ind w:firstLine="851"/>
        <w:jc w:val="both"/>
        <w:rPr>
          <w:sz w:val="28"/>
          <w:szCs w:val="28"/>
        </w:rPr>
      </w:pPr>
      <w:r w:rsidRPr="00105B6D">
        <w:rPr>
          <w:sz w:val="28"/>
          <w:szCs w:val="28"/>
        </w:rPr>
        <w:t>19)</w:t>
      </w:r>
      <w:r w:rsidRPr="00105B6D">
        <w:rPr>
          <w:sz w:val="28"/>
          <w:szCs w:val="28"/>
        </w:rPr>
        <w:tab/>
        <w:t>федеральный закон Российской Федерации от 2 мая 2006 г. № 59-ФЗ«О порядке рассмотрения обращений граждан Российской Федерации»;</w:t>
      </w:r>
    </w:p>
    <w:p w:rsidR="00105B6D" w:rsidRPr="00105B6D" w:rsidRDefault="00105B6D" w:rsidP="00105B6D">
      <w:pPr>
        <w:pStyle w:val="FORMATTEXT"/>
        <w:ind w:firstLine="851"/>
        <w:jc w:val="both"/>
        <w:rPr>
          <w:sz w:val="28"/>
          <w:szCs w:val="28"/>
        </w:rPr>
      </w:pPr>
      <w:r w:rsidRPr="00105B6D">
        <w:rPr>
          <w:sz w:val="28"/>
          <w:szCs w:val="28"/>
        </w:rPr>
        <w:t>20)</w:t>
      </w:r>
      <w:r w:rsidRPr="00105B6D">
        <w:rPr>
          <w:sz w:val="28"/>
          <w:szCs w:val="28"/>
        </w:rPr>
        <w:tab/>
        <w:t>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105B6D" w:rsidRPr="00105B6D" w:rsidRDefault="00105B6D" w:rsidP="00105B6D">
      <w:pPr>
        <w:pStyle w:val="FORMATTEXT"/>
        <w:ind w:firstLine="851"/>
        <w:jc w:val="both"/>
        <w:rPr>
          <w:sz w:val="28"/>
          <w:szCs w:val="28"/>
        </w:rPr>
      </w:pPr>
      <w:r w:rsidRPr="00105B6D">
        <w:rPr>
          <w:sz w:val="28"/>
          <w:szCs w:val="28"/>
        </w:rPr>
        <w:t>21)</w:t>
      </w:r>
      <w:r w:rsidRPr="00105B6D">
        <w:rPr>
          <w:sz w:val="28"/>
          <w:szCs w:val="28"/>
        </w:rPr>
        <w:tab/>
        <w:t>федеральный закон Российской Федерации от 6 марта 2006 г. № 35-ФЗ «О противодействии терроризму»;</w:t>
      </w:r>
    </w:p>
    <w:p w:rsidR="00105B6D" w:rsidRPr="00105B6D" w:rsidRDefault="00105B6D" w:rsidP="00105B6D">
      <w:pPr>
        <w:pStyle w:val="FORMATTEXT"/>
        <w:ind w:firstLine="851"/>
        <w:jc w:val="both"/>
        <w:rPr>
          <w:sz w:val="28"/>
          <w:szCs w:val="28"/>
        </w:rPr>
      </w:pPr>
      <w:r w:rsidRPr="00105B6D">
        <w:rPr>
          <w:sz w:val="28"/>
          <w:szCs w:val="28"/>
        </w:rPr>
        <w:t>22)</w:t>
      </w:r>
      <w:r w:rsidRPr="00105B6D">
        <w:rPr>
          <w:sz w:val="28"/>
          <w:szCs w:val="28"/>
        </w:rPr>
        <w:tab/>
        <w:t>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5B6D" w:rsidRPr="00105B6D" w:rsidRDefault="00105B6D" w:rsidP="00105B6D">
      <w:pPr>
        <w:pStyle w:val="FORMATTEXT"/>
        <w:ind w:firstLine="851"/>
        <w:jc w:val="both"/>
        <w:rPr>
          <w:sz w:val="28"/>
          <w:szCs w:val="28"/>
        </w:rPr>
      </w:pPr>
      <w:r w:rsidRPr="00105B6D">
        <w:rPr>
          <w:sz w:val="28"/>
          <w:szCs w:val="28"/>
        </w:rPr>
        <w:t>23)</w:t>
      </w:r>
      <w:r w:rsidRPr="00105B6D">
        <w:rPr>
          <w:sz w:val="28"/>
          <w:szCs w:val="28"/>
        </w:rPr>
        <w:tab/>
        <w:t>федеральный закон Российской Федерации от 30 декабря  2009 г. № 384-ФЗ «Технический регламент о безопасности зданий и сооружений»;</w:t>
      </w:r>
    </w:p>
    <w:p w:rsidR="00105B6D" w:rsidRPr="00105B6D" w:rsidRDefault="00105B6D" w:rsidP="00105B6D">
      <w:pPr>
        <w:pStyle w:val="FORMATTEXT"/>
        <w:ind w:firstLine="851"/>
        <w:jc w:val="both"/>
        <w:rPr>
          <w:sz w:val="28"/>
          <w:szCs w:val="28"/>
        </w:rPr>
      </w:pPr>
      <w:r w:rsidRPr="00105B6D">
        <w:rPr>
          <w:sz w:val="28"/>
          <w:szCs w:val="28"/>
        </w:rPr>
        <w:lastRenderedPageBreak/>
        <w:t>24)</w:t>
      </w:r>
      <w:r w:rsidRPr="00105B6D">
        <w:rPr>
          <w:sz w:val="28"/>
          <w:szCs w:val="28"/>
        </w:rPr>
        <w:tab/>
        <w:t>федеральный закон Российской Федерации от 27 июля 2010 г. № 210-ФЗ «Об организации предоставления государственных и муниципальных услуг»;</w:t>
      </w:r>
    </w:p>
    <w:p w:rsidR="00105B6D" w:rsidRPr="00105B6D" w:rsidRDefault="00105B6D" w:rsidP="00105B6D">
      <w:pPr>
        <w:pStyle w:val="FORMATTEXT"/>
        <w:ind w:firstLine="851"/>
        <w:jc w:val="both"/>
        <w:rPr>
          <w:sz w:val="28"/>
          <w:szCs w:val="28"/>
        </w:rPr>
      </w:pPr>
      <w:r w:rsidRPr="00105B6D">
        <w:rPr>
          <w:sz w:val="28"/>
          <w:szCs w:val="28"/>
        </w:rPr>
        <w:t>25)</w:t>
      </w:r>
      <w:r w:rsidRPr="00105B6D">
        <w:rPr>
          <w:sz w:val="28"/>
          <w:szCs w:val="28"/>
        </w:rPr>
        <w:tab/>
        <w:t>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105B6D" w:rsidRPr="00105B6D" w:rsidRDefault="00105B6D" w:rsidP="00105B6D">
      <w:pPr>
        <w:pStyle w:val="FORMATTEXT"/>
        <w:ind w:firstLine="851"/>
        <w:jc w:val="both"/>
        <w:rPr>
          <w:sz w:val="28"/>
          <w:szCs w:val="28"/>
        </w:rPr>
      </w:pPr>
      <w:r w:rsidRPr="00105B6D">
        <w:rPr>
          <w:sz w:val="28"/>
          <w:szCs w:val="28"/>
        </w:rPr>
        <w:t>26)</w:t>
      </w:r>
      <w:r w:rsidRPr="00105B6D">
        <w:rPr>
          <w:sz w:val="28"/>
          <w:szCs w:val="28"/>
        </w:rPr>
        <w:tab/>
        <w:t>федеральный закон Российской Федерации от 21 июля 1997 г. № 117-ФЗ «О безопасности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27)</w:t>
      </w:r>
      <w:r w:rsidRPr="00105B6D">
        <w:rPr>
          <w:sz w:val="28"/>
          <w:szCs w:val="28"/>
        </w:rPr>
        <w:tab/>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105B6D" w:rsidRPr="00105B6D" w:rsidRDefault="00105B6D" w:rsidP="00105B6D">
      <w:pPr>
        <w:pStyle w:val="FORMATTEXT"/>
        <w:ind w:firstLine="851"/>
        <w:jc w:val="both"/>
        <w:rPr>
          <w:sz w:val="28"/>
          <w:szCs w:val="28"/>
        </w:rPr>
      </w:pPr>
      <w:r w:rsidRPr="00105B6D">
        <w:rPr>
          <w:sz w:val="28"/>
          <w:szCs w:val="28"/>
        </w:rPr>
        <w:t>28)</w:t>
      </w:r>
      <w:r w:rsidRPr="00105B6D">
        <w:rPr>
          <w:sz w:val="28"/>
          <w:szCs w:val="28"/>
        </w:rPr>
        <w:tab/>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105B6D" w:rsidRPr="00105B6D" w:rsidRDefault="00105B6D" w:rsidP="00105B6D">
      <w:pPr>
        <w:pStyle w:val="FORMATTEXT"/>
        <w:ind w:firstLine="851"/>
        <w:jc w:val="both"/>
        <w:rPr>
          <w:sz w:val="28"/>
          <w:szCs w:val="28"/>
        </w:rPr>
      </w:pPr>
      <w:r w:rsidRPr="00105B6D">
        <w:rPr>
          <w:sz w:val="28"/>
          <w:szCs w:val="28"/>
        </w:rPr>
        <w:t>29)</w:t>
      </w:r>
      <w:r w:rsidRPr="00105B6D">
        <w:rPr>
          <w:sz w:val="28"/>
          <w:szCs w:val="28"/>
        </w:rPr>
        <w:tab/>
        <w:t>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105B6D" w:rsidRPr="00105B6D" w:rsidRDefault="00105B6D" w:rsidP="00105B6D">
      <w:pPr>
        <w:pStyle w:val="FORMATTEXT"/>
        <w:ind w:firstLine="851"/>
        <w:jc w:val="both"/>
        <w:rPr>
          <w:sz w:val="28"/>
          <w:szCs w:val="28"/>
        </w:rPr>
      </w:pPr>
      <w:r w:rsidRPr="00105B6D">
        <w:rPr>
          <w:sz w:val="28"/>
          <w:szCs w:val="28"/>
        </w:rPr>
        <w:t>30)</w:t>
      </w:r>
      <w:r w:rsidRPr="00105B6D">
        <w:rPr>
          <w:sz w:val="28"/>
          <w:szCs w:val="28"/>
        </w:rPr>
        <w:tab/>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105B6D" w:rsidRPr="00105B6D" w:rsidRDefault="00105B6D" w:rsidP="00105B6D">
      <w:pPr>
        <w:pStyle w:val="FORMATTEXT"/>
        <w:ind w:firstLine="851"/>
        <w:jc w:val="both"/>
        <w:rPr>
          <w:sz w:val="28"/>
          <w:szCs w:val="28"/>
        </w:rPr>
      </w:pPr>
      <w:r w:rsidRPr="00105B6D">
        <w:rPr>
          <w:sz w:val="28"/>
          <w:szCs w:val="28"/>
        </w:rPr>
        <w:t>31)</w:t>
      </w:r>
      <w:r w:rsidRPr="00105B6D">
        <w:rPr>
          <w:sz w:val="28"/>
          <w:szCs w:val="28"/>
        </w:rPr>
        <w:tab/>
        <w:t>постановление Правительства Российской Федерации от 25 декабря 2013 г.№ 1244 «Об антитеррористической защищенности объектов (территорий)».</w:t>
      </w:r>
    </w:p>
    <w:p w:rsidR="00105B6D" w:rsidRPr="00105B6D" w:rsidRDefault="00105B6D" w:rsidP="00105B6D">
      <w:pPr>
        <w:pStyle w:val="FORMATTEXT"/>
        <w:ind w:firstLine="851"/>
        <w:jc w:val="both"/>
        <w:rPr>
          <w:sz w:val="28"/>
          <w:szCs w:val="28"/>
        </w:rPr>
      </w:pPr>
      <w:r w:rsidRPr="00105B6D">
        <w:rPr>
          <w:sz w:val="28"/>
          <w:szCs w:val="28"/>
        </w:rPr>
        <w:t>32)</w:t>
      </w:r>
      <w:r w:rsidRPr="00105B6D">
        <w:rPr>
          <w:sz w:val="28"/>
          <w:szCs w:val="28"/>
        </w:rPr>
        <w:tab/>
        <w:t>постановление Правительства Российской Федерации от 23 мая 1998 г. № 490 «О порядке формирования и ведения Российского регистра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33)</w:t>
      </w:r>
      <w:r w:rsidRPr="00105B6D">
        <w:rPr>
          <w:sz w:val="28"/>
          <w:szCs w:val="28"/>
        </w:rPr>
        <w:tab/>
        <w:t>постановление Правительства Российской Федерации от 6 ноября 1998 г. № 1303 «Об утверждении Положения о декларировании безопасности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34)</w:t>
      </w:r>
      <w:r w:rsidRPr="00105B6D">
        <w:rPr>
          <w:sz w:val="28"/>
          <w:szCs w:val="28"/>
        </w:rPr>
        <w:tab/>
        <w:t xml:space="preserve">постановление Правительства Российской Федерации от 27.02.1999 N 237"Об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w:t>
      </w:r>
    </w:p>
    <w:p w:rsidR="00105B6D" w:rsidRPr="00105B6D" w:rsidRDefault="00105B6D" w:rsidP="00105B6D">
      <w:pPr>
        <w:pStyle w:val="FORMATTEXT"/>
        <w:ind w:firstLine="851"/>
        <w:jc w:val="both"/>
        <w:rPr>
          <w:sz w:val="28"/>
          <w:szCs w:val="28"/>
        </w:rPr>
      </w:pPr>
      <w:r w:rsidRPr="00105B6D">
        <w:rPr>
          <w:sz w:val="28"/>
          <w:szCs w:val="28"/>
        </w:rPr>
        <w:t>35)</w:t>
      </w:r>
      <w:r w:rsidRPr="00105B6D">
        <w:rPr>
          <w:sz w:val="28"/>
          <w:szCs w:val="28"/>
        </w:rPr>
        <w:tab/>
        <w:t>постановление Правительства Российской Федерации от 27 октября 2012 г. № 1108 «О федеральном государственном надзоре в области безопасности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lastRenderedPageBreak/>
        <w:t>36)</w:t>
      </w:r>
      <w:r w:rsidRPr="00105B6D">
        <w:rPr>
          <w:sz w:val="28"/>
          <w:szCs w:val="28"/>
        </w:rPr>
        <w:tab/>
        <w:t>постановление Правительства Российской Федерации от 2 ноября 2013 г. № 986 «О классификации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37)</w:t>
      </w:r>
      <w:r w:rsidRPr="00105B6D">
        <w:rPr>
          <w:sz w:val="28"/>
          <w:szCs w:val="28"/>
        </w:rPr>
        <w:tab/>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05B6D" w:rsidRPr="00105B6D" w:rsidRDefault="00105B6D" w:rsidP="00105B6D">
      <w:pPr>
        <w:pStyle w:val="FORMATTEXT"/>
        <w:ind w:firstLine="851"/>
        <w:jc w:val="both"/>
        <w:rPr>
          <w:sz w:val="28"/>
          <w:szCs w:val="28"/>
        </w:rPr>
      </w:pPr>
      <w:r w:rsidRPr="00105B6D">
        <w:rPr>
          <w:sz w:val="28"/>
          <w:szCs w:val="28"/>
        </w:rPr>
        <w:t>38)</w:t>
      </w:r>
      <w:r w:rsidRPr="00105B6D">
        <w:rPr>
          <w:sz w:val="28"/>
          <w:szCs w:val="28"/>
        </w:rPr>
        <w:tab/>
        <w:t>постановление Правительства Российской Федерации от 20 июля 2013 г. № 610 «О Федеральном государственном энергетическом надзоре»;</w:t>
      </w:r>
    </w:p>
    <w:p w:rsidR="00105B6D" w:rsidRPr="00105B6D" w:rsidRDefault="00105B6D" w:rsidP="00105B6D">
      <w:pPr>
        <w:pStyle w:val="FORMATTEXT"/>
        <w:ind w:firstLine="851"/>
        <w:jc w:val="both"/>
        <w:rPr>
          <w:sz w:val="28"/>
          <w:szCs w:val="28"/>
        </w:rPr>
      </w:pPr>
      <w:r w:rsidRPr="00105B6D">
        <w:rPr>
          <w:sz w:val="28"/>
          <w:szCs w:val="28"/>
        </w:rPr>
        <w:t>39)</w:t>
      </w:r>
      <w:r w:rsidRPr="00105B6D">
        <w:rPr>
          <w:sz w:val="28"/>
          <w:szCs w:val="28"/>
        </w:rPr>
        <w:tab/>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20 июня 2003 г. № 4799).Правила формирования и ведения надзорного дела в отношении опасных производственных объектов и гидротехнических сооружений, на которых установлен режим постоянного государственного надзора (с изменениями) Приказ Ростехнадзора от 31.05.2012 N 319 (зарегистрированы Минюстом России 20.06.2012, рег.N 24645);</w:t>
      </w:r>
    </w:p>
    <w:p w:rsidR="00105B6D" w:rsidRPr="00105B6D" w:rsidRDefault="00105B6D" w:rsidP="00105B6D">
      <w:pPr>
        <w:pStyle w:val="FORMATTEXT"/>
        <w:ind w:firstLine="851"/>
        <w:jc w:val="both"/>
        <w:rPr>
          <w:sz w:val="28"/>
          <w:szCs w:val="28"/>
        </w:rPr>
      </w:pPr>
      <w:r w:rsidRPr="00105B6D">
        <w:rPr>
          <w:sz w:val="28"/>
          <w:szCs w:val="28"/>
        </w:rPr>
        <w:t>40)</w:t>
      </w:r>
      <w:r w:rsidRPr="00105B6D">
        <w:rPr>
          <w:sz w:val="28"/>
          <w:szCs w:val="28"/>
        </w:rPr>
        <w:tab/>
        <w:t>правила безопасности гидротехнических сооружений накопителей жидких промышленных отходов (ПБ 03-438-02) Постановление Госгортехнадзора России от 28.01.2002 N 6 (зарегистрировано Минюстом России 16.04.2002, peг. N 3372)</w:t>
      </w:r>
    </w:p>
    <w:p w:rsidR="00105B6D" w:rsidRPr="00105B6D" w:rsidRDefault="00105B6D" w:rsidP="00105B6D">
      <w:pPr>
        <w:pStyle w:val="FORMATTEXT"/>
        <w:ind w:firstLine="851"/>
        <w:jc w:val="both"/>
        <w:rPr>
          <w:sz w:val="28"/>
          <w:szCs w:val="28"/>
        </w:rPr>
      </w:pPr>
      <w:r w:rsidRPr="00105B6D">
        <w:rPr>
          <w:sz w:val="28"/>
          <w:szCs w:val="28"/>
        </w:rPr>
        <w:t xml:space="preserve">2.3.3. Иные профессиональные знания гражданского служащего, замещающего должность государственного инспектора Отдела, должны включать: </w:t>
      </w:r>
    </w:p>
    <w:p w:rsidR="00105B6D" w:rsidRPr="00105B6D" w:rsidRDefault="00105B6D" w:rsidP="00105B6D">
      <w:pPr>
        <w:pStyle w:val="FORMATTEXT"/>
        <w:ind w:firstLine="851"/>
        <w:jc w:val="both"/>
        <w:rPr>
          <w:sz w:val="28"/>
          <w:szCs w:val="28"/>
        </w:rPr>
      </w:pPr>
      <w:r w:rsidRPr="00105B6D">
        <w:rPr>
          <w:sz w:val="28"/>
          <w:szCs w:val="28"/>
        </w:rPr>
        <w:t>1)</w:t>
      </w:r>
      <w:r w:rsidRPr="00105B6D">
        <w:rPr>
          <w:sz w:val="28"/>
          <w:szCs w:val="28"/>
        </w:rPr>
        <w:tab/>
        <w:t>общее представление об устройстве гидроэлектростанций и гидротехнического сооружения, назначение, состав оборудования, общие вопросы эксплуатации;</w:t>
      </w:r>
    </w:p>
    <w:p w:rsidR="00105B6D" w:rsidRPr="00105B6D" w:rsidRDefault="00105B6D" w:rsidP="00105B6D">
      <w:pPr>
        <w:pStyle w:val="FORMATTEXT"/>
        <w:ind w:firstLine="851"/>
        <w:jc w:val="both"/>
        <w:rPr>
          <w:sz w:val="28"/>
          <w:szCs w:val="28"/>
        </w:rPr>
      </w:pPr>
      <w:r w:rsidRPr="00105B6D">
        <w:rPr>
          <w:sz w:val="28"/>
          <w:szCs w:val="28"/>
        </w:rPr>
        <w:t>2)</w:t>
      </w:r>
      <w:r w:rsidRPr="00105B6D">
        <w:rPr>
          <w:sz w:val="28"/>
          <w:szCs w:val="28"/>
        </w:rPr>
        <w:tab/>
        <w:t>категории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3)</w:t>
      </w:r>
      <w:r w:rsidRPr="00105B6D">
        <w:rPr>
          <w:sz w:val="28"/>
          <w:szCs w:val="28"/>
        </w:rPr>
        <w:tab/>
        <w:t>требования к безопасной эксплуатации гидротехнических сооружений различных категорий.</w:t>
      </w:r>
    </w:p>
    <w:p w:rsidR="00105B6D" w:rsidRPr="00105B6D" w:rsidRDefault="00105B6D" w:rsidP="00105B6D">
      <w:pPr>
        <w:pStyle w:val="FORMATTEXT"/>
        <w:ind w:firstLine="851"/>
        <w:jc w:val="both"/>
        <w:rPr>
          <w:sz w:val="28"/>
          <w:szCs w:val="28"/>
        </w:rPr>
      </w:pPr>
      <w:r w:rsidRPr="00105B6D">
        <w:rPr>
          <w:sz w:val="28"/>
          <w:szCs w:val="28"/>
        </w:rPr>
        <w:t>4)</w:t>
      </w:r>
      <w:r w:rsidRPr="00105B6D">
        <w:rPr>
          <w:sz w:val="28"/>
          <w:szCs w:val="28"/>
        </w:rPr>
        <w:tab/>
        <w:t>общие требования промышленной безопасности в отношении опасных производственных объектов по видам деятельности;</w:t>
      </w:r>
    </w:p>
    <w:p w:rsidR="00105B6D" w:rsidRPr="00105B6D" w:rsidRDefault="00105B6D" w:rsidP="00105B6D">
      <w:pPr>
        <w:pStyle w:val="FORMATTEXT"/>
        <w:ind w:firstLine="851"/>
        <w:jc w:val="both"/>
        <w:rPr>
          <w:sz w:val="28"/>
          <w:szCs w:val="28"/>
        </w:rPr>
      </w:pPr>
      <w:r w:rsidRPr="00105B6D">
        <w:rPr>
          <w:sz w:val="28"/>
          <w:szCs w:val="28"/>
        </w:rPr>
        <w:t>5)</w:t>
      </w:r>
      <w:r w:rsidRPr="00105B6D">
        <w:rPr>
          <w:sz w:val="28"/>
          <w:szCs w:val="28"/>
        </w:rPr>
        <w:tab/>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105B6D" w:rsidRPr="00105B6D" w:rsidRDefault="00105B6D" w:rsidP="00105B6D">
      <w:pPr>
        <w:pStyle w:val="FORMATTEXT"/>
        <w:ind w:firstLine="851"/>
        <w:jc w:val="both"/>
        <w:rPr>
          <w:sz w:val="28"/>
          <w:szCs w:val="28"/>
        </w:rPr>
      </w:pPr>
      <w:r w:rsidRPr="00105B6D">
        <w:rPr>
          <w:sz w:val="28"/>
          <w:szCs w:val="28"/>
        </w:rPr>
        <w:t>6)</w:t>
      </w:r>
      <w:r w:rsidRPr="00105B6D">
        <w:rPr>
          <w:sz w:val="28"/>
          <w:szCs w:val="28"/>
        </w:rPr>
        <w:tab/>
        <w:t>порядок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105B6D" w:rsidRPr="00105B6D" w:rsidRDefault="00105B6D" w:rsidP="00105B6D">
      <w:pPr>
        <w:pStyle w:val="FORMATTEXT"/>
        <w:ind w:firstLine="851"/>
        <w:jc w:val="both"/>
        <w:rPr>
          <w:sz w:val="28"/>
          <w:szCs w:val="28"/>
        </w:rPr>
      </w:pPr>
      <w:r w:rsidRPr="00105B6D">
        <w:rPr>
          <w:sz w:val="28"/>
          <w:szCs w:val="28"/>
        </w:rPr>
        <w:t>7)</w:t>
      </w:r>
      <w:r w:rsidRPr="00105B6D">
        <w:rPr>
          <w:sz w:val="28"/>
          <w:szCs w:val="28"/>
        </w:rPr>
        <w:tab/>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w:t>
      </w:r>
    </w:p>
    <w:p w:rsidR="00105B6D" w:rsidRPr="00105B6D" w:rsidRDefault="00105B6D" w:rsidP="00105B6D">
      <w:pPr>
        <w:pStyle w:val="FORMATTEXT"/>
        <w:ind w:firstLine="851"/>
        <w:jc w:val="both"/>
        <w:rPr>
          <w:sz w:val="28"/>
          <w:szCs w:val="28"/>
        </w:rPr>
      </w:pPr>
      <w:r w:rsidRPr="00105B6D">
        <w:rPr>
          <w:sz w:val="28"/>
          <w:szCs w:val="28"/>
        </w:rPr>
        <w:t>8)</w:t>
      </w:r>
      <w:r w:rsidRPr="00105B6D">
        <w:rPr>
          <w:sz w:val="28"/>
          <w:szCs w:val="28"/>
        </w:rPr>
        <w:tab/>
        <w:t xml:space="preserve">порядок проведения расследований несчастных случаев и аварий на опасных производственных объектах и объектах энергетики; </w:t>
      </w:r>
    </w:p>
    <w:p w:rsidR="00105B6D" w:rsidRPr="00105B6D" w:rsidRDefault="00105B6D" w:rsidP="00105B6D">
      <w:pPr>
        <w:pStyle w:val="FORMATTEXT"/>
        <w:ind w:firstLine="851"/>
        <w:jc w:val="both"/>
        <w:rPr>
          <w:sz w:val="28"/>
          <w:szCs w:val="28"/>
        </w:rPr>
      </w:pPr>
      <w:r w:rsidRPr="00105B6D">
        <w:rPr>
          <w:sz w:val="28"/>
          <w:szCs w:val="28"/>
        </w:rPr>
        <w:t xml:space="preserve">2.3.4. Гражданский служащий, замещающий должность государственного инспектора Отдела, должен обладать профессиональными </w:t>
      </w:r>
      <w:r w:rsidRPr="00105B6D">
        <w:rPr>
          <w:sz w:val="28"/>
          <w:szCs w:val="28"/>
        </w:rPr>
        <w:lastRenderedPageBreak/>
        <w:t>умениями:</w:t>
      </w:r>
    </w:p>
    <w:p w:rsidR="00105B6D" w:rsidRPr="00105B6D" w:rsidRDefault="00105B6D" w:rsidP="00105B6D">
      <w:pPr>
        <w:pStyle w:val="FORMATTEXT"/>
        <w:ind w:firstLine="851"/>
        <w:jc w:val="both"/>
        <w:rPr>
          <w:sz w:val="28"/>
          <w:szCs w:val="28"/>
        </w:rPr>
      </w:pPr>
      <w:r w:rsidRPr="00105B6D">
        <w:rPr>
          <w:sz w:val="28"/>
          <w:szCs w:val="28"/>
        </w:rPr>
        <w:t>1)</w:t>
      </w:r>
      <w:r w:rsidRPr="00105B6D">
        <w:rPr>
          <w:sz w:val="28"/>
          <w:szCs w:val="28"/>
        </w:rPr>
        <w:tab/>
        <w:t>выявление и анализ нарушений федеральных норм и правил в области безопасности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2)</w:t>
      </w:r>
      <w:r w:rsidRPr="00105B6D">
        <w:rPr>
          <w:sz w:val="28"/>
          <w:szCs w:val="28"/>
        </w:rPr>
        <w:tab/>
        <w:t>рассмотрение декларации безопасности и оформление разрешений на эксплуатацию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3)</w:t>
      </w:r>
      <w:r w:rsidRPr="00105B6D">
        <w:rPr>
          <w:sz w:val="28"/>
          <w:szCs w:val="28"/>
        </w:rPr>
        <w:tab/>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105B6D" w:rsidRPr="00105B6D" w:rsidRDefault="00105B6D" w:rsidP="00105B6D">
      <w:pPr>
        <w:pStyle w:val="FORMATTEXT"/>
        <w:ind w:firstLine="851"/>
        <w:jc w:val="both"/>
        <w:rPr>
          <w:sz w:val="28"/>
          <w:szCs w:val="28"/>
        </w:rPr>
      </w:pPr>
      <w:r w:rsidRPr="00105B6D">
        <w:rPr>
          <w:sz w:val="28"/>
          <w:szCs w:val="28"/>
        </w:rPr>
        <w:t>4)</w:t>
      </w:r>
      <w:r w:rsidRPr="00105B6D">
        <w:rPr>
          <w:sz w:val="28"/>
          <w:szCs w:val="28"/>
        </w:rPr>
        <w:tab/>
        <w:t>анализировать и прогнозировать риски аварий на опасных производственных объектах и связанных с такими авариями угроз;</w:t>
      </w:r>
    </w:p>
    <w:p w:rsidR="00105B6D" w:rsidRPr="00105B6D" w:rsidRDefault="00105B6D" w:rsidP="00105B6D">
      <w:pPr>
        <w:pStyle w:val="FORMATTEXT"/>
        <w:ind w:firstLine="851"/>
        <w:jc w:val="both"/>
        <w:rPr>
          <w:sz w:val="28"/>
          <w:szCs w:val="28"/>
        </w:rPr>
      </w:pPr>
      <w:r w:rsidRPr="00105B6D">
        <w:rPr>
          <w:sz w:val="28"/>
          <w:szCs w:val="28"/>
        </w:rPr>
        <w:t>5)</w:t>
      </w:r>
      <w:r w:rsidRPr="00105B6D">
        <w:rPr>
          <w:sz w:val="28"/>
          <w:szCs w:val="28"/>
        </w:rPr>
        <w:tab/>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105B6D" w:rsidRPr="00105B6D" w:rsidRDefault="00105B6D" w:rsidP="00105B6D">
      <w:pPr>
        <w:pStyle w:val="FORMATTEXT"/>
        <w:ind w:firstLine="851"/>
        <w:jc w:val="both"/>
        <w:rPr>
          <w:sz w:val="28"/>
          <w:szCs w:val="28"/>
        </w:rPr>
      </w:pPr>
      <w:r w:rsidRPr="00105B6D">
        <w:rPr>
          <w:sz w:val="28"/>
          <w:szCs w:val="28"/>
        </w:rPr>
        <w:t>6)</w:t>
      </w:r>
      <w:r w:rsidRPr="00105B6D">
        <w:rPr>
          <w:sz w:val="28"/>
          <w:szCs w:val="28"/>
        </w:rPr>
        <w:tab/>
        <w:t>подготавливать и рассматривать материалы дел об административных правонарушениях и применять меры административного воздействия;</w:t>
      </w:r>
    </w:p>
    <w:p w:rsidR="00105B6D" w:rsidRPr="00105B6D" w:rsidRDefault="00105B6D" w:rsidP="00105B6D">
      <w:pPr>
        <w:pStyle w:val="FORMATTEXT"/>
        <w:ind w:firstLine="851"/>
        <w:jc w:val="both"/>
        <w:rPr>
          <w:sz w:val="28"/>
          <w:szCs w:val="28"/>
        </w:rPr>
      </w:pPr>
      <w:r w:rsidRPr="00105B6D">
        <w:rPr>
          <w:sz w:val="28"/>
          <w:szCs w:val="28"/>
        </w:rPr>
        <w:t>7)</w:t>
      </w:r>
      <w:r w:rsidRPr="00105B6D">
        <w:rPr>
          <w:sz w:val="28"/>
          <w:szCs w:val="28"/>
        </w:rPr>
        <w:tab/>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rsidR="00105B6D" w:rsidRPr="00105B6D" w:rsidRDefault="00105B6D" w:rsidP="00105B6D">
      <w:pPr>
        <w:pStyle w:val="FORMATTEXT"/>
        <w:ind w:firstLine="851"/>
        <w:jc w:val="both"/>
        <w:rPr>
          <w:sz w:val="28"/>
          <w:szCs w:val="28"/>
        </w:rPr>
      </w:pPr>
      <w:r w:rsidRPr="00105B6D">
        <w:rPr>
          <w:sz w:val="28"/>
          <w:szCs w:val="28"/>
        </w:rPr>
        <w:t>2.3.5. Гражданский служащий, замещающий должность государственного инспектора Отдела, должен обладать следующими функциональными знаниями:</w:t>
      </w:r>
    </w:p>
    <w:p w:rsidR="00105B6D" w:rsidRPr="00105B6D" w:rsidRDefault="00105B6D" w:rsidP="00105B6D">
      <w:pPr>
        <w:pStyle w:val="FORMATTEXT"/>
        <w:ind w:firstLine="851"/>
        <w:jc w:val="both"/>
        <w:rPr>
          <w:sz w:val="28"/>
          <w:szCs w:val="28"/>
        </w:rPr>
      </w:pPr>
      <w:r w:rsidRPr="00105B6D">
        <w:rPr>
          <w:sz w:val="28"/>
          <w:szCs w:val="28"/>
        </w:rPr>
        <w:t>1)</w:t>
      </w:r>
      <w:r w:rsidRPr="00105B6D">
        <w:rPr>
          <w:sz w:val="28"/>
          <w:szCs w:val="28"/>
        </w:rPr>
        <w:tab/>
        <w:t>принципы, методы, технологии и механизмы осуществления контроля (надзора);</w:t>
      </w:r>
    </w:p>
    <w:p w:rsidR="00105B6D" w:rsidRPr="00105B6D" w:rsidRDefault="00105B6D" w:rsidP="00105B6D">
      <w:pPr>
        <w:pStyle w:val="FORMATTEXT"/>
        <w:ind w:firstLine="851"/>
        <w:jc w:val="both"/>
        <w:rPr>
          <w:sz w:val="28"/>
          <w:szCs w:val="28"/>
        </w:rPr>
      </w:pPr>
      <w:r w:rsidRPr="00105B6D">
        <w:rPr>
          <w:sz w:val="28"/>
          <w:szCs w:val="28"/>
        </w:rPr>
        <w:t>2)</w:t>
      </w:r>
      <w:r w:rsidRPr="00105B6D">
        <w:rPr>
          <w:sz w:val="28"/>
          <w:szCs w:val="28"/>
        </w:rPr>
        <w:tab/>
        <w:t>виды, назначение и технологии организации проверочных процедур;</w:t>
      </w:r>
    </w:p>
    <w:p w:rsidR="00105B6D" w:rsidRPr="00105B6D" w:rsidRDefault="00105B6D" w:rsidP="00105B6D">
      <w:pPr>
        <w:pStyle w:val="FORMATTEXT"/>
        <w:ind w:firstLine="851"/>
        <w:jc w:val="both"/>
        <w:rPr>
          <w:sz w:val="28"/>
          <w:szCs w:val="28"/>
        </w:rPr>
      </w:pPr>
      <w:r w:rsidRPr="00105B6D">
        <w:rPr>
          <w:sz w:val="28"/>
          <w:szCs w:val="28"/>
        </w:rPr>
        <w:t>3)</w:t>
      </w:r>
      <w:r w:rsidRPr="00105B6D">
        <w:rPr>
          <w:sz w:val="28"/>
          <w:szCs w:val="28"/>
        </w:rPr>
        <w:tab/>
        <w:t>понятие единого реестра проверок, процедура его формирования;</w:t>
      </w:r>
    </w:p>
    <w:p w:rsidR="00105B6D" w:rsidRPr="00105B6D" w:rsidRDefault="00105B6D" w:rsidP="00105B6D">
      <w:pPr>
        <w:pStyle w:val="FORMATTEXT"/>
        <w:ind w:firstLine="851"/>
        <w:jc w:val="both"/>
        <w:rPr>
          <w:sz w:val="28"/>
          <w:szCs w:val="28"/>
        </w:rPr>
      </w:pPr>
      <w:r w:rsidRPr="00105B6D">
        <w:rPr>
          <w:sz w:val="28"/>
          <w:szCs w:val="28"/>
        </w:rPr>
        <w:t>4)</w:t>
      </w:r>
      <w:r w:rsidRPr="00105B6D">
        <w:rPr>
          <w:sz w:val="28"/>
          <w:szCs w:val="28"/>
        </w:rPr>
        <w:tab/>
        <w:t>институт предварительной проверки жалобы и иной информации, поступившей в контрольно-надзорный орган;</w:t>
      </w:r>
    </w:p>
    <w:p w:rsidR="00105B6D" w:rsidRPr="00105B6D" w:rsidRDefault="00105B6D" w:rsidP="00105B6D">
      <w:pPr>
        <w:pStyle w:val="FORMATTEXT"/>
        <w:ind w:firstLine="851"/>
        <w:jc w:val="both"/>
        <w:rPr>
          <w:sz w:val="28"/>
          <w:szCs w:val="28"/>
        </w:rPr>
      </w:pPr>
      <w:r w:rsidRPr="00105B6D">
        <w:rPr>
          <w:sz w:val="28"/>
          <w:szCs w:val="28"/>
        </w:rPr>
        <w:t>5)</w:t>
      </w:r>
      <w:r w:rsidRPr="00105B6D">
        <w:rPr>
          <w:sz w:val="28"/>
          <w:szCs w:val="28"/>
        </w:rPr>
        <w:tab/>
        <w:t>процедура организации проверки: порядок, этапы, инструменты проведения;</w:t>
      </w:r>
    </w:p>
    <w:p w:rsidR="00105B6D" w:rsidRPr="00105B6D" w:rsidRDefault="00105B6D" w:rsidP="00105B6D">
      <w:pPr>
        <w:pStyle w:val="FORMATTEXT"/>
        <w:ind w:firstLine="851"/>
        <w:jc w:val="both"/>
        <w:rPr>
          <w:sz w:val="28"/>
          <w:szCs w:val="28"/>
        </w:rPr>
      </w:pPr>
      <w:r w:rsidRPr="00105B6D">
        <w:rPr>
          <w:sz w:val="28"/>
          <w:szCs w:val="28"/>
        </w:rPr>
        <w:t>6)</w:t>
      </w:r>
      <w:r w:rsidRPr="00105B6D">
        <w:rPr>
          <w:sz w:val="28"/>
          <w:szCs w:val="28"/>
        </w:rPr>
        <w:tab/>
        <w:t>ограничения при проведении проверочных процедур;</w:t>
      </w:r>
    </w:p>
    <w:p w:rsidR="00105B6D" w:rsidRPr="00105B6D" w:rsidRDefault="00105B6D" w:rsidP="00105B6D">
      <w:pPr>
        <w:pStyle w:val="FORMATTEXT"/>
        <w:ind w:firstLine="851"/>
        <w:jc w:val="both"/>
        <w:rPr>
          <w:sz w:val="28"/>
          <w:szCs w:val="28"/>
        </w:rPr>
      </w:pPr>
      <w:r w:rsidRPr="00105B6D">
        <w:rPr>
          <w:sz w:val="28"/>
          <w:szCs w:val="28"/>
        </w:rPr>
        <w:t>7)</w:t>
      </w:r>
      <w:r w:rsidRPr="00105B6D">
        <w:rPr>
          <w:sz w:val="28"/>
          <w:szCs w:val="28"/>
        </w:rPr>
        <w:tab/>
        <w:t>меры, принимаемые по результатам проверки;</w:t>
      </w:r>
    </w:p>
    <w:p w:rsidR="00105B6D" w:rsidRPr="00105B6D" w:rsidRDefault="00105B6D" w:rsidP="00105B6D">
      <w:pPr>
        <w:pStyle w:val="FORMATTEXT"/>
        <w:ind w:firstLine="851"/>
        <w:jc w:val="both"/>
        <w:rPr>
          <w:sz w:val="28"/>
          <w:szCs w:val="28"/>
        </w:rPr>
      </w:pPr>
      <w:r w:rsidRPr="00105B6D">
        <w:rPr>
          <w:sz w:val="28"/>
          <w:szCs w:val="28"/>
        </w:rPr>
        <w:t>8)</w:t>
      </w:r>
      <w:r w:rsidRPr="00105B6D">
        <w:rPr>
          <w:sz w:val="28"/>
          <w:szCs w:val="28"/>
        </w:rPr>
        <w:tab/>
        <w:t>плановые (рейдовые) осмотры;</w:t>
      </w:r>
    </w:p>
    <w:p w:rsidR="00105B6D" w:rsidRPr="00105B6D" w:rsidRDefault="00105B6D" w:rsidP="00105B6D">
      <w:pPr>
        <w:pStyle w:val="FORMATTEXT"/>
        <w:ind w:firstLine="851"/>
        <w:jc w:val="both"/>
        <w:rPr>
          <w:sz w:val="28"/>
          <w:szCs w:val="28"/>
        </w:rPr>
      </w:pPr>
      <w:r w:rsidRPr="00105B6D">
        <w:rPr>
          <w:sz w:val="28"/>
          <w:szCs w:val="28"/>
        </w:rPr>
        <w:t>9)</w:t>
      </w:r>
      <w:r w:rsidRPr="00105B6D">
        <w:rPr>
          <w:sz w:val="28"/>
          <w:szCs w:val="28"/>
        </w:rPr>
        <w:tab/>
        <w:t>основания проведения и особенности внеплановых проверок.</w:t>
      </w:r>
    </w:p>
    <w:p w:rsidR="00105B6D" w:rsidRPr="00105B6D" w:rsidRDefault="00105B6D" w:rsidP="00105B6D">
      <w:pPr>
        <w:pStyle w:val="FORMATTEXT"/>
        <w:ind w:firstLine="851"/>
        <w:jc w:val="both"/>
        <w:rPr>
          <w:sz w:val="28"/>
          <w:szCs w:val="28"/>
        </w:rPr>
      </w:pPr>
      <w:r w:rsidRPr="00105B6D">
        <w:rPr>
          <w:sz w:val="28"/>
          <w:szCs w:val="28"/>
        </w:rPr>
        <w:t>2.3.6. Гражданский служащий, замещающий должность государственного инспектора Отдела, должен обладать следующими функциональными умениями:</w:t>
      </w:r>
    </w:p>
    <w:p w:rsidR="00105B6D" w:rsidRPr="00105B6D" w:rsidRDefault="00105B6D" w:rsidP="00105B6D">
      <w:pPr>
        <w:pStyle w:val="FORMATTEXT"/>
        <w:ind w:firstLine="851"/>
        <w:jc w:val="both"/>
        <w:rPr>
          <w:sz w:val="28"/>
          <w:szCs w:val="28"/>
        </w:rPr>
      </w:pPr>
      <w:r w:rsidRPr="00105B6D">
        <w:rPr>
          <w:sz w:val="28"/>
          <w:szCs w:val="28"/>
        </w:rPr>
        <w:t>1)</w:t>
      </w:r>
      <w:r w:rsidRPr="00105B6D">
        <w:rPr>
          <w:sz w:val="28"/>
          <w:szCs w:val="28"/>
        </w:rPr>
        <w:tab/>
        <w:t>проведение плановых и внеплановых документарных (камеральных) проверок (обследований);</w:t>
      </w:r>
    </w:p>
    <w:p w:rsidR="00105B6D" w:rsidRPr="00105B6D" w:rsidRDefault="00105B6D" w:rsidP="00105B6D">
      <w:pPr>
        <w:pStyle w:val="FORMATTEXT"/>
        <w:ind w:firstLine="851"/>
        <w:jc w:val="both"/>
        <w:rPr>
          <w:sz w:val="28"/>
          <w:szCs w:val="28"/>
        </w:rPr>
      </w:pPr>
      <w:r w:rsidRPr="00105B6D">
        <w:rPr>
          <w:sz w:val="28"/>
          <w:szCs w:val="28"/>
        </w:rPr>
        <w:t>2)</w:t>
      </w:r>
      <w:r w:rsidRPr="00105B6D">
        <w:rPr>
          <w:sz w:val="28"/>
          <w:szCs w:val="28"/>
        </w:rPr>
        <w:tab/>
        <w:t>проведение плановых и внеплановых выездных проверок;</w:t>
      </w:r>
    </w:p>
    <w:p w:rsidR="00105B6D" w:rsidRPr="00105B6D" w:rsidRDefault="00105B6D" w:rsidP="00105B6D">
      <w:pPr>
        <w:pStyle w:val="FORMATTEXT"/>
        <w:ind w:firstLine="851"/>
        <w:jc w:val="both"/>
        <w:rPr>
          <w:sz w:val="28"/>
          <w:szCs w:val="28"/>
        </w:rPr>
      </w:pPr>
      <w:r w:rsidRPr="00105B6D">
        <w:rPr>
          <w:sz w:val="28"/>
          <w:szCs w:val="28"/>
        </w:rPr>
        <w:t>3)</w:t>
      </w:r>
      <w:r w:rsidRPr="00105B6D">
        <w:rPr>
          <w:sz w:val="28"/>
          <w:szCs w:val="28"/>
        </w:rPr>
        <w:tab/>
        <w:t>формирование и ведение реестров, кадастров, регистров, перечней, каталогов, лицевых счетов для обеспечения контрольно-надзорных полномочий;</w:t>
      </w:r>
    </w:p>
    <w:p w:rsidR="00105B6D" w:rsidRPr="00105B6D" w:rsidRDefault="00105B6D" w:rsidP="00105B6D">
      <w:pPr>
        <w:pStyle w:val="FORMATTEXT"/>
        <w:ind w:firstLine="851"/>
        <w:jc w:val="both"/>
        <w:rPr>
          <w:sz w:val="28"/>
          <w:szCs w:val="28"/>
        </w:rPr>
      </w:pPr>
      <w:r w:rsidRPr="00105B6D">
        <w:rPr>
          <w:sz w:val="28"/>
          <w:szCs w:val="28"/>
        </w:rPr>
        <w:lastRenderedPageBreak/>
        <w:t>4)</w:t>
      </w:r>
      <w:r w:rsidRPr="00105B6D">
        <w:rPr>
          <w:sz w:val="28"/>
          <w:szCs w:val="28"/>
        </w:rPr>
        <w:tab/>
        <w:t>осуществление контроля исполнения предписаний, решений и других распорядительных документов.</w:t>
      </w:r>
    </w:p>
    <w:p w:rsidR="00105B6D" w:rsidRPr="00105B6D" w:rsidRDefault="00105B6D" w:rsidP="00105B6D">
      <w:pPr>
        <w:pStyle w:val="FORMATTEXT"/>
        <w:ind w:firstLine="851"/>
        <w:jc w:val="both"/>
        <w:rPr>
          <w:sz w:val="28"/>
          <w:szCs w:val="28"/>
        </w:rPr>
      </w:pPr>
    </w:p>
    <w:p w:rsidR="00105B6D" w:rsidRPr="00105B6D" w:rsidRDefault="00105B6D" w:rsidP="00105B6D">
      <w:pPr>
        <w:pStyle w:val="FORMATTEXT"/>
        <w:ind w:firstLine="851"/>
        <w:jc w:val="both"/>
        <w:rPr>
          <w:sz w:val="28"/>
          <w:szCs w:val="28"/>
        </w:rPr>
      </w:pPr>
      <w:r w:rsidRPr="00105B6D">
        <w:rPr>
          <w:sz w:val="28"/>
          <w:szCs w:val="28"/>
        </w:rPr>
        <w:t>III. Должностные обязанности</w:t>
      </w:r>
    </w:p>
    <w:p w:rsidR="00105B6D" w:rsidRPr="00105B6D" w:rsidRDefault="00105B6D" w:rsidP="00105B6D">
      <w:pPr>
        <w:pStyle w:val="FORMATTEXT"/>
        <w:ind w:firstLine="851"/>
        <w:jc w:val="both"/>
        <w:rPr>
          <w:sz w:val="28"/>
          <w:szCs w:val="28"/>
        </w:rPr>
      </w:pPr>
    </w:p>
    <w:p w:rsidR="00105B6D" w:rsidRPr="00105B6D" w:rsidRDefault="00105B6D" w:rsidP="00105B6D">
      <w:pPr>
        <w:pStyle w:val="FORMATTEXT"/>
        <w:ind w:firstLine="851"/>
        <w:jc w:val="both"/>
        <w:rPr>
          <w:sz w:val="28"/>
          <w:szCs w:val="28"/>
        </w:rPr>
      </w:pPr>
      <w:r w:rsidRPr="00105B6D">
        <w:rPr>
          <w:sz w:val="28"/>
          <w:szCs w:val="28"/>
        </w:rPr>
        <w:t>3.1. Государственный инспектор Отдела обязан:</w:t>
      </w:r>
    </w:p>
    <w:p w:rsidR="00105B6D" w:rsidRPr="00105B6D" w:rsidRDefault="00105B6D" w:rsidP="00105B6D">
      <w:pPr>
        <w:pStyle w:val="FORMATTEXT"/>
        <w:ind w:firstLine="851"/>
        <w:jc w:val="both"/>
        <w:rPr>
          <w:sz w:val="28"/>
          <w:szCs w:val="28"/>
        </w:rPr>
      </w:pPr>
      <w:r w:rsidRPr="00105B6D">
        <w:rPr>
          <w:sz w:val="28"/>
          <w:szCs w:val="28"/>
        </w:rPr>
        <w:t>3.1.1. В соответствии со статьей 15 Федерального закона Российской Федерации 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2008, N 13, ст.1186;N 30, ст.3616; N 52, ст.6235; 2009, N29, ст.3597, 3624; N 51, ст.6159; 2010, N 5, ст.459; N 7, ст.704; N 49, ст.6413; 2011, N1, ст.31; N 27, ст.3866; N 29, ст.4295; N 48, ст.6730;N 50, ст.7337) (далее - Федеральный закон №79-ФЗ) обязан:</w:t>
      </w:r>
    </w:p>
    <w:p w:rsidR="00105B6D" w:rsidRPr="00105B6D" w:rsidRDefault="00105B6D" w:rsidP="00105B6D">
      <w:pPr>
        <w:pStyle w:val="FORMATTEXT"/>
        <w:ind w:firstLine="851"/>
        <w:jc w:val="both"/>
        <w:rPr>
          <w:sz w:val="28"/>
          <w:szCs w:val="28"/>
        </w:rPr>
      </w:pPr>
      <w:r w:rsidRPr="00105B6D">
        <w:rPr>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административные регламенты Федеральной государственной службы по экологическому, технологическому и атомному надзору и обеспечивать их исполнение;</w:t>
      </w:r>
    </w:p>
    <w:p w:rsidR="00105B6D" w:rsidRPr="00105B6D" w:rsidRDefault="00105B6D" w:rsidP="00105B6D">
      <w:pPr>
        <w:pStyle w:val="FORMATTEXT"/>
        <w:ind w:firstLine="851"/>
        <w:jc w:val="both"/>
        <w:rPr>
          <w:sz w:val="28"/>
          <w:szCs w:val="28"/>
        </w:rPr>
      </w:pPr>
      <w:r w:rsidRPr="00105B6D">
        <w:rPr>
          <w:sz w:val="28"/>
          <w:szCs w:val="28"/>
        </w:rPr>
        <w:t>исполнять должностные обязанности в соответствии с должностным регламентом;</w:t>
      </w:r>
    </w:p>
    <w:p w:rsidR="00105B6D" w:rsidRPr="00105B6D" w:rsidRDefault="00105B6D" w:rsidP="00105B6D">
      <w:pPr>
        <w:pStyle w:val="FORMATTEXT"/>
        <w:ind w:firstLine="851"/>
        <w:jc w:val="both"/>
        <w:rPr>
          <w:sz w:val="28"/>
          <w:szCs w:val="28"/>
        </w:rPr>
      </w:pPr>
      <w:r w:rsidRPr="00105B6D">
        <w:rPr>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105B6D" w:rsidRPr="00105B6D" w:rsidRDefault="00105B6D" w:rsidP="00105B6D">
      <w:pPr>
        <w:pStyle w:val="FORMATTEXT"/>
        <w:ind w:firstLine="851"/>
        <w:jc w:val="both"/>
        <w:rPr>
          <w:sz w:val="28"/>
          <w:szCs w:val="28"/>
        </w:rPr>
      </w:pPr>
      <w:r w:rsidRPr="00105B6D">
        <w:rPr>
          <w:sz w:val="28"/>
          <w:szCs w:val="28"/>
        </w:rPr>
        <w:t>соблюдать при исполнении должностных обязанностей права и законные интересы граждан и организаций;</w:t>
      </w:r>
    </w:p>
    <w:p w:rsidR="00105B6D" w:rsidRPr="00105B6D" w:rsidRDefault="00105B6D" w:rsidP="00105B6D">
      <w:pPr>
        <w:pStyle w:val="FORMATTEXT"/>
        <w:ind w:firstLine="851"/>
        <w:jc w:val="both"/>
        <w:rPr>
          <w:sz w:val="28"/>
          <w:szCs w:val="28"/>
        </w:rPr>
      </w:pPr>
      <w:r w:rsidRPr="00105B6D">
        <w:rPr>
          <w:sz w:val="28"/>
          <w:szCs w:val="28"/>
        </w:rPr>
        <w:t>соблюдать служебный распорядок Забайкальского управления Ростехнадзора.</w:t>
      </w:r>
    </w:p>
    <w:p w:rsidR="00105B6D" w:rsidRPr="00105B6D" w:rsidRDefault="00105B6D" w:rsidP="00105B6D">
      <w:pPr>
        <w:pStyle w:val="FORMATTEXT"/>
        <w:ind w:firstLine="851"/>
        <w:jc w:val="both"/>
        <w:rPr>
          <w:sz w:val="28"/>
          <w:szCs w:val="28"/>
        </w:rPr>
      </w:pPr>
      <w:r w:rsidRPr="00105B6D">
        <w:rPr>
          <w:sz w:val="28"/>
          <w:szCs w:val="28"/>
        </w:rPr>
        <w:t>поддерживать уровень квалификации, необходимый для надлежащего исполнения должностных обязанностей;</w:t>
      </w:r>
    </w:p>
    <w:p w:rsidR="00105B6D" w:rsidRPr="00105B6D" w:rsidRDefault="00105B6D" w:rsidP="00105B6D">
      <w:pPr>
        <w:pStyle w:val="FORMATTEXT"/>
        <w:ind w:firstLine="851"/>
        <w:jc w:val="both"/>
        <w:rPr>
          <w:sz w:val="28"/>
          <w:szCs w:val="28"/>
        </w:rPr>
      </w:pPr>
      <w:r w:rsidRPr="00105B6D">
        <w:rPr>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05B6D" w:rsidRPr="00105B6D" w:rsidRDefault="00105B6D" w:rsidP="00105B6D">
      <w:pPr>
        <w:pStyle w:val="FORMATTEXT"/>
        <w:ind w:firstLine="851"/>
        <w:jc w:val="both"/>
        <w:rPr>
          <w:sz w:val="28"/>
          <w:szCs w:val="28"/>
        </w:rPr>
      </w:pPr>
      <w:r w:rsidRPr="00105B6D">
        <w:rPr>
          <w:sz w:val="28"/>
          <w:szCs w:val="28"/>
        </w:rPr>
        <w:t>беречь государственное имущество, в том числе предоставленное ему для исполнения должностных обязанностей;</w:t>
      </w:r>
    </w:p>
    <w:p w:rsidR="00105B6D" w:rsidRPr="00105B6D" w:rsidRDefault="00105B6D" w:rsidP="00105B6D">
      <w:pPr>
        <w:pStyle w:val="FORMATTEXT"/>
        <w:ind w:firstLine="851"/>
        <w:jc w:val="both"/>
        <w:rPr>
          <w:sz w:val="28"/>
          <w:szCs w:val="28"/>
        </w:rPr>
      </w:pPr>
      <w:r w:rsidRPr="00105B6D">
        <w:rPr>
          <w:sz w:val="28"/>
          <w:szCs w:val="28"/>
        </w:rPr>
        <w:t>представлять в установленном порядке предусмотренные федеральным законом сведения о себе и членах своей семьи;</w:t>
      </w:r>
    </w:p>
    <w:p w:rsidR="00105B6D" w:rsidRPr="00105B6D" w:rsidRDefault="00105B6D" w:rsidP="00105B6D">
      <w:pPr>
        <w:pStyle w:val="FORMATTEXT"/>
        <w:ind w:firstLine="851"/>
        <w:jc w:val="both"/>
        <w:rPr>
          <w:sz w:val="28"/>
          <w:szCs w:val="28"/>
        </w:rPr>
      </w:pPr>
      <w:r w:rsidRPr="00105B6D">
        <w:rPr>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105B6D" w:rsidRPr="00105B6D" w:rsidRDefault="00105B6D" w:rsidP="00105B6D">
      <w:pPr>
        <w:pStyle w:val="FORMATTEXT"/>
        <w:ind w:firstLine="851"/>
        <w:jc w:val="both"/>
        <w:rPr>
          <w:sz w:val="28"/>
          <w:szCs w:val="28"/>
        </w:rPr>
      </w:pPr>
      <w:r w:rsidRPr="00105B6D">
        <w:rPr>
          <w:sz w:val="28"/>
          <w:szCs w:val="28"/>
        </w:rPr>
        <w:lastRenderedPageBreak/>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105B6D" w:rsidRPr="00105B6D" w:rsidRDefault="00105B6D" w:rsidP="00105B6D">
      <w:pPr>
        <w:pStyle w:val="FORMATTEXT"/>
        <w:ind w:firstLine="851"/>
        <w:jc w:val="both"/>
        <w:rPr>
          <w:sz w:val="28"/>
          <w:szCs w:val="28"/>
        </w:rPr>
      </w:pPr>
      <w:r w:rsidRPr="00105B6D">
        <w:rPr>
          <w:sz w:val="28"/>
          <w:szCs w:val="28"/>
        </w:rPr>
        <w:t>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05B6D" w:rsidRPr="00105B6D" w:rsidRDefault="00105B6D" w:rsidP="00105B6D">
      <w:pPr>
        <w:pStyle w:val="FORMATTEXT"/>
        <w:ind w:firstLine="851"/>
        <w:jc w:val="both"/>
        <w:rPr>
          <w:sz w:val="28"/>
          <w:szCs w:val="28"/>
        </w:rPr>
      </w:pPr>
      <w:r w:rsidRPr="00105B6D">
        <w:rPr>
          <w:sz w:val="28"/>
          <w:szCs w:val="28"/>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105B6D" w:rsidRPr="00105B6D" w:rsidRDefault="00105B6D" w:rsidP="00105B6D">
      <w:pPr>
        <w:pStyle w:val="FORMATTEXT"/>
        <w:ind w:firstLine="851"/>
        <w:jc w:val="both"/>
        <w:rPr>
          <w:sz w:val="28"/>
          <w:szCs w:val="28"/>
        </w:rPr>
      </w:pPr>
      <w:r w:rsidRPr="00105B6D">
        <w:rPr>
          <w:sz w:val="28"/>
          <w:szCs w:val="28"/>
        </w:rPr>
        <w:t>принимать участие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105B6D" w:rsidRPr="00105B6D" w:rsidRDefault="00105B6D" w:rsidP="00105B6D">
      <w:pPr>
        <w:pStyle w:val="FORMATTEXT"/>
        <w:ind w:firstLine="851"/>
        <w:jc w:val="both"/>
        <w:rPr>
          <w:sz w:val="28"/>
          <w:szCs w:val="28"/>
        </w:rPr>
      </w:pPr>
      <w:r w:rsidRPr="00105B6D">
        <w:rPr>
          <w:sz w:val="28"/>
          <w:szCs w:val="28"/>
        </w:rPr>
        <w:t>по поручению руководства Забайкальского управления Ростехнадзора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Ростехнадзора;</w:t>
      </w:r>
    </w:p>
    <w:p w:rsidR="00105B6D" w:rsidRPr="00105B6D" w:rsidRDefault="00105B6D" w:rsidP="00105B6D">
      <w:pPr>
        <w:pStyle w:val="FORMATTEXT"/>
        <w:ind w:firstLine="851"/>
        <w:jc w:val="both"/>
        <w:rPr>
          <w:sz w:val="28"/>
          <w:szCs w:val="28"/>
        </w:rPr>
      </w:pPr>
      <w:r w:rsidRPr="00105B6D">
        <w:rPr>
          <w:sz w:val="28"/>
          <w:szCs w:val="28"/>
        </w:rPr>
        <w:t>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105B6D" w:rsidRPr="00105B6D" w:rsidRDefault="00265FD1" w:rsidP="00105B6D">
      <w:pPr>
        <w:pStyle w:val="FORMATTEXT"/>
        <w:ind w:firstLine="851"/>
        <w:jc w:val="both"/>
        <w:rPr>
          <w:sz w:val="28"/>
          <w:szCs w:val="28"/>
        </w:rPr>
      </w:pPr>
      <w:r>
        <w:rPr>
          <w:sz w:val="28"/>
          <w:szCs w:val="28"/>
        </w:rPr>
        <w:t>3.1.2.</w:t>
      </w:r>
      <w:r w:rsidR="00105B6D" w:rsidRPr="00105B6D">
        <w:rPr>
          <w:sz w:val="28"/>
          <w:szCs w:val="28"/>
        </w:rPr>
        <w:t xml:space="preserve"> Государственный инспектор Отдела обязан:</w:t>
      </w:r>
    </w:p>
    <w:p w:rsidR="00105B6D" w:rsidRPr="00105B6D" w:rsidRDefault="00105B6D" w:rsidP="00105B6D">
      <w:pPr>
        <w:pStyle w:val="FORMATTEXT"/>
        <w:ind w:firstLine="851"/>
        <w:jc w:val="both"/>
        <w:rPr>
          <w:sz w:val="28"/>
          <w:szCs w:val="28"/>
        </w:rPr>
      </w:pPr>
      <w:r w:rsidRPr="00105B6D">
        <w:rPr>
          <w:sz w:val="28"/>
          <w:szCs w:val="28"/>
        </w:rPr>
        <w:t>осуществлять в установленном порядке федеральный государственный надзор в области безопасности гидротехнических сооружений за техническим состоянием и безопасной эксплуатацией гидротехнических сооружений (далее ГТС), объектов промышленности, энергетики и водохозяйственных комплексов;</w:t>
      </w:r>
    </w:p>
    <w:p w:rsidR="00105B6D" w:rsidRPr="00105B6D" w:rsidRDefault="00105B6D" w:rsidP="00105B6D">
      <w:pPr>
        <w:pStyle w:val="FORMATTEXT"/>
        <w:ind w:firstLine="851"/>
        <w:jc w:val="both"/>
        <w:rPr>
          <w:sz w:val="28"/>
          <w:szCs w:val="28"/>
        </w:rPr>
      </w:pPr>
      <w:r w:rsidRPr="00105B6D">
        <w:rPr>
          <w:sz w:val="28"/>
          <w:szCs w:val="28"/>
        </w:rPr>
        <w:t>осуществлять надзор и контроль за соблюдением поднадзорными предприятиями, юридическими лицами и индивидуальными предпринимателями требований норм и правил эксплуатации ГТС;</w:t>
      </w:r>
    </w:p>
    <w:p w:rsidR="00105B6D" w:rsidRPr="00105B6D" w:rsidRDefault="00105B6D" w:rsidP="00105B6D">
      <w:pPr>
        <w:pStyle w:val="FORMATTEXT"/>
        <w:ind w:firstLine="851"/>
        <w:jc w:val="both"/>
        <w:rPr>
          <w:sz w:val="28"/>
          <w:szCs w:val="28"/>
        </w:rPr>
      </w:pPr>
      <w:r w:rsidRPr="00105B6D">
        <w:rPr>
          <w:sz w:val="28"/>
          <w:szCs w:val="28"/>
        </w:rPr>
        <w:t>рассматривать декларации безопасности поднадзорных гидротехнических сооружений III  класса (за исключением ограждающих хранилищ жидких отходов) и  IV класса, а также, заключения экспертных комиссий на эти декларации безопасности и вносить проект решения об их утверждении или отказе в утверждении в соответствии с требованиями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 находящихся в эксплуатации, утвержденного приказом Ростехнадзора от 12 августа 2015 года № 312 (c изменениями на 30 июня 2017 года);</w:t>
      </w:r>
    </w:p>
    <w:p w:rsidR="00105B6D" w:rsidRPr="00105B6D" w:rsidRDefault="00105B6D" w:rsidP="00105B6D">
      <w:pPr>
        <w:pStyle w:val="FORMATTEXT"/>
        <w:ind w:firstLine="851"/>
        <w:jc w:val="both"/>
        <w:rPr>
          <w:sz w:val="28"/>
          <w:szCs w:val="28"/>
        </w:rPr>
      </w:pPr>
      <w:r w:rsidRPr="00105B6D">
        <w:rPr>
          <w:sz w:val="28"/>
          <w:szCs w:val="28"/>
        </w:rPr>
        <w:t xml:space="preserve">участвовать в подготовке выдачи разрешений на эксплуатацию </w:t>
      </w:r>
      <w:r w:rsidRPr="00105B6D">
        <w:rPr>
          <w:sz w:val="28"/>
          <w:szCs w:val="28"/>
        </w:rPr>
        <w:lastRenderedPageBreak/>
        <w:t>поднадзорных ГТС III класса  (за исключением ограждающих хранилищ жидких отходов) и</w:t>
      </w:r>
      <w:r w:rsidR="00265FD1">
        <w:rPr>
          <w:sz w:val="28"/>
          <w:szCs w:val="28"/>
        </w:rPr>
        <w:t xml:space="preserve"> </w:t>
      </w:r>
      <w:r w:rsidRPr="00105B6D">
        <w:rPr>
          <w:sz w:val="28"/>
          <w:szCs w:val="28"/>
        </w:rPr>
        <w:t>IV класса в соответствии с требованиями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и портовых гидротехнических сооружений), утвержденного приказом Ростехнадзора от 2 октября 2015 года № 394 (c изменениями на 30 июня 2017 года);</w:t>
      </w:r>
    </w:p>
    <w:p w:rsidR="00105B6D" w:rsidRPr="00105B6D" w:rsidRDefault="00105B6D" w:rsidP="00105B6D">
      <w:pPr>
        <w:pStyle w:val="FORMATTEXT"/>
        <w:ind w:firstLine="851"/>
        <w:jc w:val="both"/>
        <w:rPr>
          <w:sz w:val="28"/>
          <w:szCs w:val="28"/>
        </w:rPr>
      </w:pPr>
      <w:r w:rsidRPr="00105B6D">
        <w:rPr>
          <w:sz w:val="28"/>
          <w:szCs w:val="28"/>
        </w:rPr>
        <w:t>участвовать в рассмотрении и подготовке для согласования правил эксплуатации гидротехнического сооружения согласно требованиям Административного регламента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и портовых гидротехнических сооружений), утвержденного приказом Ростехнадзора от 3 ноября 2015 года № 447 (в ред. от 30.06.2018г.) и планов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
    <w:p w:rsidR="00105B6D" w:rsidRPr="00105B6D" w:rsidRDefault="00105B6D" w:rsidP="00105B6D">
      <w:pPr>
        <w:pStyle w:val="FORMATTEXT"/>
        <w:ind w:firstLine="851"/>
        <w:jc w:val="both"/>
        <w:rPr>
          <w:sz w:val="28"/>
          <w:szCs w:val="28"/>
        </w:rPr>
      </w:pPr>
      <w:r w:rsidRPr="00105B6D">
        <w:rPr>
          <w:sz w:val="28"/>
          <w:szCs w:val="28"/>
        </w:rPr>
        <w:t>принимать участие в расследовании аварий, технологических нарушений и несчастных случаев на подконтрольных объектах, а также разработке мероприятий по их устранению и предупреждению;</w:t>
      </w:r>
    </w:p>
    <w:p w:rsidR="00105B6D" w:rsidRPr="00105B6D" w:rsidRDefault="00105B6D" w:rsidP="00105B6D">
      <w:pPr>
        <w:pStyle w:val="FORMATTEXT"/>
        <w:ind w:firstLine="851"/>
        <w:jc w:val="both"/>
        <w:rPr>
          <w:sz w:val="28"/>
          <w:szCs w:val="28"/>
        </w:rPr>
      </w:pPr>
      <w:r w:rsidRPr="00105B6D">
        <w:rPr>
          <w:sz w:val="28"/>
          <w:szCs w:val="28"/>
        </w:rPr>
        <w:t>осуществлять контроль и надзор за готовностью организаций, эксплуатирующих гидротехнические сооружения к локализации и ликвидации аварий;</w:t>
      </w:r>
    </w:p>
    <w:p w:rsidR="00105B6D" w:rsidRPr="00105B6D" w:rsidRDefault="00105B6D" w:rsidP="00105B6D">
      <w:pPr>
        <w:pStyle w:val="FORMATTEXT"/>
        <w:ind w:firstLine="851"/>
        <w:jc w:val="both"/>
        <w:rPr>
          <w:sz w:val="28"/>
          <w:szCs w:val="28"/>
        </w:rPr>
      </w:pPr>
      <w:r w:rsidRPr="00105B6D">
        <w:rPr>
          <w:sz w:val="28"/>
          <w:szCs w:val="28"/>
        </w:rPr>
        <w:t>осуществлять контроль и надзор за правильностью технического расследования причин аварий на поднадзорных объектах и гидротехнических сооружениях, достаточностью мер, принимаемых по результатам расследования;</w:t>
      </w:r>
    </w:p>
    <w:p w:rsidR="00105B6D" w:rsidRPr="00105B6D" w:rsidRDefault="00105B6D" w:rsidP="00105B6D">
      <w:pPr>
        <w:pStyle w:val="FORMATTEXT"/>
        <w:ind w:firstLine="851"/>
        <w:jc w:val="both"/>
        <w:rPr>
          <w:sz w:val="28"/>
          <w:szCs w:val="28"/>
        </w:rPr>
      </w:pPr>
      <w:r w:rsidRPr="00105B6D">
        <w:rPr>
          <w:sz w:val="28"/>
          <w:szCs w:val="28"/>
        </w:rPr>
        <w:t>осуществляет надзор и контроль за техническим состоянием и безопасной эксплуатацией оборудования, зданий, сооружений, контрольно- измерительных приборов на ГТС;</w:t>
      </w:r>
    </w:p>
    <w:p w:rsidR="00105B6D" w:rsidRPr="00105B6D" w:rsidRDefault="00105B6D" w:rsidP="00105B6D">
      <w:pPr>
        <w:pStyle w:val="FORMATTEXT"/>
        <w:ind w:firstLine="851"/>
        <w:jc w:val="both"/>
        <w:rPr>
          <w:sz w:val="28"/>
          <w:szCs w:val="28"/>
        </w:rPr>
      </w:pPr>
      <w:r w:rsidRPr="00105B6D">
        <w:rPr>
          <w:sz w:val="28"/>
          <w:szCs w:val="28"/>
        </w:rPr>
        <w:t>осуществляет надзор и контроль за выполнением поднадзорными предприятиями требований правил эксплуатации, охраны труда и техники безопасности при эксплуатации оборудования, зданий и сооружений ГТС;</w:t>
      </w:r>
    </w:p>
    <w:p w:rsidR="00105B6D" w:rsidRPr="00105B6D" w:rsidRDefault="00105B6D" w:rsidP="00105B6D">
      <w:pPr>
        <w:pStyle w:val="FORMATTEXT"/>
        <w:ind w:firstLine="851"/>
        <w:jc w:val="both"/>
        <w:rPr>
          <w:sz w:val="28"/>
          <w:szCs w:val="28"/>
        </w:rPr>
      </w:pPr>
      <w:r w:rsidRPr="00105B6D">
        <w:rPr>
          <w:sz w:val="28"/>
          <w:szCs w:val="28"/>
        </w:rPr>
        <w:t>участвовать в подготовке информации по требованию Управления для обеспечения взаимодействия с руководящим составом и сотрудниками аппарата главного Федерального государственного инспектора по Республике Бурятия, органов исполнительной власти Республики Бурятия;</w:t>
      </w:r>
    </w:p>
    <w:p w:rsidR="00105B6D" w:rsidRPr="00105B6D" w:rsidRDefault="00105B6D" w:rsidP="00105B6D">
      <w:pPr>
        <w:pStyle w:val="FORMATTEXT"/>
        <w:ind w:firstLine="851"/>
        <w:jc w:val="both"/>
        <w:rPr>
          <w:sz w:val="28"/>
          <w:szCs w:val="28"/>
        </w:rPr>
      </w:pPr>
      <w:r w:rsidRPr="00105B6D">
        <w:rPr>
          <w:sz w:val="28"/>
          <w:szCs w:val="28"/>
        </w:rPr>
        <w:t>осуществлять контроль за сроками прохождения аттестации руководителей и специалистов поднадзорных предприятий и организаций;</w:t>
      </w:r>
    </w:p>
    <w:p w:rsidR="00105B6D" w:rsidRPr="00105B6D" w:rsidRDefault="00105B6D" w:rsidP="00105B6D">
      <w:pPr>
        <w:pStyle w:val="FORMATTEXT"/>
        <w:ind w:firstLine="851"/>
        <w:jc w:val="both"/>
        <w:rPr>
          <w:sz w:val="28"/>
          <w:szCs w:val="28"/>
        </w:rPr>
      </w:pPr>
      <w:r w:rsidRPr="00105B6D">
        <w:rPr>
          <w:sz w:val="28"/>
          <w:szCs w:val="28"/>
        </w:rPr>
        <w:t>участвовать в формировании перечня поднадзорных объектов, ГТС подлежащих декларированию безопасности, в том числе III, IV класса, составлении графика декларирования безопасности ГТС на очередной календарный год;</w:t>
      </w:r>
    </w:p>
    <w:p w:rsidR="00105B6D" w:rsidRPr="00105B6D" w:rsidRDefault="00105B6D" w:rsidP="00105B6D">
      <w:pPr>
        <w:pStyle w:val="FORMATTEXT"/>
        <w:ind w:firstLine="851"/>
        <w:jc w:val="both"/>
        <w:rPr>
          <w:sz w:val="28"/>
          <w:szCs w:val="28"/>
        </w:rPr>
      </w:pPr>
      <w:r w:rsidRPr="00105B6D">
        <w:rPr>
          <w:sz w:val="28"/>
          <w:szCs w:val="28"/>
        </w:rPr>
        <w:lastRenderedPageBreak/>
        <w:t>формировать базу данных деклараций безопасности поднадзорных гидротехнических сооружений, в том числе III,IV класса, и  контролировать сроки представления деклараций безопасности поднадзорных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осуществлять контроль за исполнением владельцами поднадзорных гидротехнических сооружений обязанности по обязательному страхованию поднадзорных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осуществлять контроль за принятием мер в пределах своей компетенции, в предупреждении, выявлении и пресечении террористической деятельности;</w:t>
      </w:r>
    </w:p>
    <w:p w:rsidR="00105B6D" w:rsidRPr="00105B6D" w:rsidRDefault="00105B6D" w:rsidP="00105B6D">
      <w:pPr>
        <w:pStyle w:val="FORMATTEXT"/>
        <w:ind w:firstLine="851"/>
        <w:jc w:val="both"/>
        <w:rPr>
          <w:sz w:val="28"/>
          <w:szCs w:val="28"/>
        </w:rPr>
      </w:pPr>
      <w:r w:rsidRPr="00105B6D">
        <w:rPr>
          <w:sz w:val="28"/>
          <w:szCs w:val="28"/>
        </w:rPr>
        <w:t>участвует в осуществлении постоянного государственного надзора на гидротехнических сооружениях при проведении федерального государственного надзора в области безопасности гидротехнических сооружений, в соответствии с действующим законодательством.</w:t>
      </w:r>
    </w:p>
    <w:p w:rsidR="00105B6D" w:rsidRPr="00105B6D" w:rsidRDefault="00105B6D" w:rsidP="00105B6D">
      <w:pPr>
        <w:pStyle w:val="FORMATTEXT"/>
        <w:ind w:firstLine="851"/>
        <w:jc w:val="both"/>
        <w:rPr>
          <w:sz w:val="28"/>
          <w:szCs w:val="28"/>
        </w:rPr>
      </w:pPr>
      <w:r w:rsidRPr="00105B6D">
        <w:rPr>
          <w:sz w:val="28"/>
          <w:szCs w:val="28"/>
        </w:rPr>
        <w:t>3.1.3. В соответствии с требованиями административных регламентов Федеральной службы по экологическому технологическому и атомному надзору, государственный инспектор исполняет возложенные на Отдел функции по оказанию следующих государственных услуг:</w:t>
      </w:r>
    </w:p>
    <w:p w:rsidR="00105B6D" w:rsidRPr="00105B6D" w:rsidRDefault="00105B6D" w:rsidP="00105B6D">
      <w:pPr>
        <w:pStyle w:val="FORMATTEXT"/>
        <w:ind w:firstLine="851"/>
        <w:jc w:val="both"/>
        <w:rPr>
          <w:sz w:val="28"/>
          <w:szCs w:val="28"/>
        </w:rPr>
      </w:pPr>
      <w:r w:rsidRPr="00105B6D">
        <w:rPr>
          <w:sz w:val="28"/>
          <w:szCs w:val="28"/>
        </w:rPr>
        <w:t>государственная услуга по согласованию правил эксплуатации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государственная услуга по утверждению деклараций безопасности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государственная услуга по выдаче разрешений на эксплуатацию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3.1.4. В соответствии с возложенными на него задачами государственный инспектор Отдела осуществляет ряд функций:</w:t>
      </w:r>
    </w:p>
    <w:p w:rsidR="00105B6D" w:rsidRPr="00105B6D" w:rsidRDefault="00105B6D" w:rsidP="00105B6D">
      <w:pPr>
        <w:pStyle w:val="FORMATTEXT"/>
        <w:ind w:firstLine="851"/>
        <w:jc w:val="both"/>
        <w:rPr>
          <w:sz w:val="28"/>
          <w:szCs w:val="28"/>
        </w:rPr>
      </w:pPr>
      <w:r w:rsidRPr="00105B6D">
        <w:rPr>
          <w:sz w:val="28"/>
          <w:szCs w:val="28"/>
        </w:rPr>
        <w:t>готовит предложения в проекты годовых планов работы Управления и обеспечивает выполнение мероприятий, предусмотренных этими планами;</w:t>
      </w:r>
    </w:p>
    <w:p w:rsidR="00105B6D" w:rsidRPr="00105B6D" w:rsidRDefault="00105B6D" w:rsidP="00105B6D">
      <w:pPr>
        <w:pStyle w:val="FORMATTEXT"/>
        <w:ind w:firstLine="851"/>
        <w:jc w:val="both"/>
        <w:rPr>
          <w:sz w:val="28"/>
          <w:szCs w:val="28"/>
        </w:rPr>
      </w:pPr>
      <w:r w:rsidRPr="00105B6D">
        <w:rPr>
          <w:sz w:val="28"/>
          <w:szCs w:val="28"/>
        </w:rPr>
        <w:t>поддерживает уровень квалификации, достаточный для исполнения своих должностных обязанностей, прохождение в установленном порядке профессиональной переподготовки и повышения квалификации;</w:t>
      </w:r>
    </w:p>
    <w:p w:rsidR="00105B6D" w:rsidRPr="00105B6D" w:rsidRDefault="00105B6D" w:rsidP="00105B6D">
      <w:pPr>
        <w:pStyle w:val="FORMATTEXT"/>
        <w:ind w:firstLine="851"/>
        <w:jc w:val="both"/>
        <w:rPr>
          <w:sz w:val="28"/>
          <w:szCs w:val="28"/>
        </w:rPr>
      </w:pPr>
      <w:r w:rsidRPr="00105B6D">
        <w:rPr>
          <w:sz w:val="28"/>
          <w:szCs w:val="28"/>
        </w:rPr>
        <w:t>участвует в установленном порядке работы по комплектованию, хранению, учету и использованию архивных документов, сформированных в ходе осуществления своей деятельности;</w:t>
      </w:r>
    </w:p>
    <w:p w:rsidR="00105B6D" w:rsidRPr="00105B6D" w:rsidRDefault="00105B6D" w:rsidP="00105B6D">
      <w:pPr>
        <w:pStyle w:val="FORMATTEXT"/>
        <w:ind w:firstLine="851"/>
        <w:jc w:val="both"/>
        <w:rPr>
          <w:sz w:val="28"/>
          <w:szCs w:val="28"/>
        </w:rPr>
      </w:pPr>
      <w:r w:rsidRPr="00105B6D">
        <w:rPr>
          <w:sz w:val="28"/>
          <w:szCs w:val="28"/>
        </w:rPr>
        <w:t>осуществляет юридическим и физическим лицам разъяснения по вопросам, отнесенным к сфере деятельности Отдела.</w:t>
      </w:r>
    </w:p>
    <w:p w:rsidR="00105B6D" w:rsidRPr="00105B6D" w:rsidRDefault="00105B6D" w:rsidP="00105B6D">
      <w:pPr>
        <w:pStyle w:val="FORMATTEXT"/>
        <w:ind w:firstLine="851"/>
        <w:jc w:val="both"/>
        <w:rPr>
          <w:sz w:val="28"/>
          <w:szCs w:val="28"/>
        </w:rPr>
      </w:pPr>
      <w:r w:rsidRPr="00105B6D">
        <w:rPr>
          <w:sz w:val="28"/>
          <w:szCs w:val="28"/>
        </w:rPr>
        <w:t>3.1.5. При наличии достаточных данных, указывающих на наличие события административного правонарушения, возбуждать дела об административных правонарушениях в отношении должностных лиц контролируемых организаций (предприятий) и самих организаций (предприятий) в соответствии с полномочиями установленными Кодексом об административных правонарушениях.</w:t>
      </w:r>
    </w:p>
    <w:p w:rsidR="00105B6D" w:rsidRPr="00105B6D" w:rsidRDefault="00105B6D" w:rsidP="00105B6D">
      <w:pPr>
        <w:pStyle w:val="FORMATTEXT"/>
        <w:ind w:firstLine="851"/>
        <w:jc w:val="both"/>
        <w:rPr>
          <w:sz w:val="28"/>
          <w:szCs w:val="28"/>
        </w:rPr>
      </w:pPr>
      <w:r w:rsidRPr="00105B6D">
        <w:rPr>
          <w:sz w:val="28"/>
          <w:szCs w:val="28"/>
        </w:rPr>
        <w:t xml:space="preserve">3.1.6. Контролировать исполнение и качество исполнения выдаваемых предписаний в установленные сроки, проверять достаточность принимаемых поднадзорными организациями мер по предупреждению аварий, инцидентов </w:t>
      </w:r>
      <w:r w:rsidRPr="00105B6D">
        <w:rPr>
          <w:sz w:val="28"/>
          <w:szCs w:val="28"/>
        </w:rPr>
        <w:lastRenderedPageBreak/>
        <w:t>и производственного травматизма на объектах и осуществлять контроль за их выполнением.</w:t>
      </w:r>
    </w:p>
    <w:p w:rsidR="00105B6D" w:rsidRPr="00105B6D" w:rsidRDefault="00105B6D" w:rsidP="00105B6D">
      <w:pPr>
        <w:pStyle w:val="FORMATTEXT"/>
        <w:ind w:firstLine="851"/>
        <w:jc w:val="both"/>
        <w:rPr>
          <w:sz w:val="28"/>
          <w:szCs w:val="28"/>
        </w:rPr>
      </w:pPr>
      <w:r w:rsidRPr="00105B6D">
        <w:rPr>
          <w:sz w:val="28"/>
          <w:szCs w:val="28"/>
        </w:rPr>
        <w:t>3.1.7. Предоставлять на рассмотрение и согласование: еженедельные, ежемесячные планы работы, еженедельные, ежемесячные и ежеквартальные отчёты .</w:t>
      </w:r>
    </w:p>
    <w:p w:rsidR="00105B6D" w:rsidRPr="00105B6D" w:rsidRDefault="00105B6D" w:rsidP="00105B6D">
      <w:pPr>
        <w:pStyle w:val="FORMATTEXT"/>
        <w:ind w:firstLine="851"/>
        <w:jc w:val="both"/>
        <w:rPr>
          <w:sz w:val="28"/>
          <w:szCs w:val="28"/>
        </w:rPr>
      </w:pPr>
      <w:r w:rsidRPr="00105B6D">
        <w:rPr>
          <w:sz w:val="28"/>
          <w:szCs w:val="28"/>
        </w:rPr>
        <w:t>3.1.8. Участвовать в плановых, внеплановых и целевых проверках в отношении поднадзорных предприятий, юридических лиц и индивидуальных предпринимателей осуществляющих эксплуатацию ГТС.</w:t>
      </w:r>
    </w:p>
    <w:p w:rsidR="00105B6D" w:rsidRPr="00105B6D" w:rsidRDefault="00105B6D" w:rsidP="00105B6D">
      <w:pPr>
        <w:pStyle w:val="FORMATTEXT"/>
        <w:ind w:firstLine="851"/>
        <w:jc w:val="both"/>
        <w:rPr>
          <w:sz w:val="28"/>
          <w:szCs w:val="28"/>
        </w:rPr>
      </w:pPr>
      <w:r w:rsidRPr="00105B6D">
        <w:rPr>
          <w:sz w:val="28"/>
          <w:szCs w:val="28"/>
        </w:rPr>
        <w:t>3.1.9. Обеспечивать своевременное рассмотрение и анализ информации, поступающей от других отделов Управления, связанной с направлением деятельности инспектора, и предлагать на ее основе соответствующие решения и меры.</w:t>
      </w:r>
    </w:p>
    <w:p w:rsidR="00105B6D" w:rsidRPr="00105B6D" w:rsidRDefault="00105B6D" w:rsidP="00105B6D">
      <w:pPr>
        <w:pStyle w:val="FORMATTEXT"/>
        <w:ind w:firstLine="851"/>
        <w:jc w:val="both"/>
        <w:rPr>
          <w:sz w:val="28"/>
          <w:szCs w:val="28"/>
        </w:rPr>
      </w:pPr>
      <w:r w:rsidRPr="00105B6D">
        <w:rPr>
          <w:sz w:val="28"/>
          <w:szCs w:val="28"/>
        </w:rPr>
        <w:t>3.1.10. Принимать участие в организации взаимодействия с представителями других видов государственного надзора, органа исполнительной власти и органа местного самоуправления по повышению безопасности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3.2. Государственный инспектор Отдела участвует в установленном порядке в:</w:t>
      </w:r>
    </w:p>
    <w:p w:rsidR="00105B6D" w:rsidRPr="00105B6D" w:rsidRDefault="00105B6D" w:rsidP="00105B6D">
      <w:pPr>
        <w:pStyle w:val="FORMATTEXT"/>
        <w:ind w:firstLine="851"/>
        <w:jc w:val="both"/>
        <w:rPr>
          <w:sz w:val="28"/>
          <w:szCs w:val="28"/>
        </w:rPr>
      </w:pPr>
      <w:r w:rsidRPr="00105B6D">
        <w:rPr>
          <w:sz w:val="28"/>
          <w:szCs w:val="28"/>
        </w:rPr>
        <w:t xml:space="preserve">работе территориальной аттестационной комиссии Управления; </w:t>
      </w:r>
    </w:p>
    <w:p w:rsidR="00105B6D" w:rsidRPr="00105B6D" w:rsidRDefault="00105B6D" w:rsidP="00105B6D">
      <w:pPr>
        <w:pStyle w:val="FORMATTEXT"/>
        <w:ind w:firstLine="851"/>
        <w:jc w:val="both"/>
        <w:rPr>
          <w:sz w:val="28"/>
          <w:szCs w:val="28"/>
        </w:rPr>
      </w:pPr>
      <w:r w:rsidRPr="00105B6D">
        <w:rPr>
          <w:sz w:val="28"/>
          <w:szCs w:val="28"/>
        </w:rPr>
        <w:t>работе комиссии по расследованию несчастных случаев, связанных с эксплуатацией ГТС;</w:t>
      </w:r>
    </w:p>
    <w:p w:rsidR="00105B6D" w:rsidRPr="00105B6D" w:rsidRDefault="00105B6D" w:rsidP="00105B6D">
      <w:pPr>
        <w:pStyle w:val="FORMATTEXT"/>
        <w:ind w:firstLine="851"/>
        <w:jc w:val="both"/>
        <w:rPr>
          <w:sz w:val="28"/>
          <w:szCs w:val="28"/>
        </w:rPr>
      </w:pPr>
      <w:r w:rsidRPr="00105B6D">
        <w:rPr>
          <w:sz w:val="28"/>
          <w:szCs w:val="28"/>
        </w:rPr>
        <w:t>работе комиссии по расследованию аварий и инцидентов, связанных с нарушениями требований эксплуатации ГТС;</w:t>
      </w:r>
    </w:p>
    <w:p w:rsidR="00105B6D" w:rsidRPr="00105B6D" w:rsidRDefault="00105B6D" w:rsidP="00105B6D">
      <w:pPr>
        <w:pStyle w:val="FORMATTEXT"/>
        <w:ind w:firstLine="851"/>
        <w:jc w:val="both"/>
        <w:rPr>
          <w:sz w:val="28"/>
          <w:szCs w:val="28"/>
        </w:rPr>
      </w:pPr>
      <w:r w:rsidRPr="00105B6D">
        <w:rPr>
          <w:sz w:val="28"/>
          <w:szCs w:val="28"/>
        </w:rPr>
        <w:t>подготовке справок и отчетов по оценке готовности ГТС к пропуску половодья и паводка;</w:t>
      </w:r>
    </w:p>
    <w:p w:rsidR="00105B6D" w:rsidRPr="00105B6D" w:rsidRDefault="00105B6D" w:rsidP="00105B6D">
      <w:pPr>
        <w:pStyle w:val="FORMATTEXT"/>
        <w:ind w:firstLine="851"/>
        <w:jc w:val="both"/>
        <w:rPr>
          <w:sz w:val="28"/>
          <w:szCs w:val="28"/>
        </w:rPr>
      </w:pPr>
      <w:r w:rsidRPr="00105B6D">
        <w:rPr>
          <w:sz w:val="28"/>
          <w:szCs w:val="28"/>
        </w:rPr>
        <w:t>мероприятиях, направленных на повышение надежности и безопасной эксплуатации ГТС.</w:t>
      </w:r>
    </w:p>
    <w:p w:rsidR="00105B6D" w:rsidRPr="00105B6D" w:rsidRDefault="00105B6D" w:rsidP="00105B6D">
      <w:pPr>
        <w:pStyle w:val="FORMATTEXT"/>
        <w:ind w:firstLine="851"/>
        <w:jc w:val="both"/>
        <w:rPr>
          <w:sz w:val="28"/>
          <w:szCs w:val="28"/>
        </w:rPr>
      </w:pPr>
      <w:r w:rsidRPr="00105B6D">
        <w:rPr>
          <w:sz w:val="28"/>
          <w:szCs w:val="28"/>
        </w:rPr>
        <w:t>3.2.1. Осуществлять внесение сведений о проведенных плановых и внеплановых проверках в автоматизированную систему «Единый реестр проверок» (АС «ЕРП») в полном объеме и в установленные сроки, в соответствие с приказом Ростехнадзора от 20.02.2016 № 133.</w:t>
      </w:r>
    </w:p>
    <w:p w:rsidR="00E313D9" w:rsidRPr="00E313D9" w:rsidRDefault="00105B6D" w:rsidP="00105B6D">
      <w:pPr>
        <w:pStyle w:val="FORMATTEXT"/>
        <w:ind w:firstLine="851"/>
        <w:jc w:val="both"/>
        <w:rPr>
          <w:sz w:val="28"/>
          <w:szCs w:val="28"/>
        </w:rPr>
      </w:pPr>
      <w:r w:rsidRPr="00105B6D">
        <w:rPr>
          <w:sz w:val="28"/>
          <w:szCs w:val="28"/>
        </w:rPr>
        <w:t>3.2.2. Предоставляет начальнику Отдела на рассмотрение и согласование: еженедельные, ежемесячные планы работы, еженедельные и ежемесячные отчёты о выполнении данных планов на бланках установленной формы.</w:t>
      </w:r>
    </w:p>
    <w:p w:rsidR="00E313D9" w:rsidRPr="00E313D9" w:rsidRDefault="00E313D9" w:rsidP="00E313D9">
      <w:pPr>
        <w:pStyle w:val="FORMATTEXT"/>
        <w:ind w:firstLine="851"/>
        <w:jc w:val="center"/>
        <w:rPr>
          <w:sz w:val="28"/>
          <w:szCs w:val="28"/>
        </w:rPr>
      </w:pPr>
      <w:r w:rsidRPr="00E313D9">
        <w:rPr>
          <w:sz w:val="28"/>
          <w:szCs w:val="28"/>
        </w:rPr>
        <w:t>IV. Права</w:t>
      </w:r>
    </w:p>
    <w:p w:rsidR="00E313D9" w:rsidRPr="00E313D9" w:rsidRDefault="00E313D9" w:rsidP="00E313D9">
      <w:pPr>
        <w:pStyle w:val="FORMATTEXT"/>
        <w:ind w:firstLine="851"/>
        <w:jc w:val="both"/>
        <w:rPr>
          <w:sz w:val="28"/>
          <w:szCs w:val="28"/>
        </w:rPr>
      </w:pPr>
    </w:p>
    <w:p w:rsidR="00E313D9" w:rsidRPr="00E313D9" w:rsidRDefault="00E313D9" w:rsidP="00E313D9">
      <w:pPr>
        <w:pStyle w:val="FORMATTEXT"/>
        <w:ind w:firstLine="851"/>
        <w:jc w:val="both"/>
        <w:rPr>
          <w:sz w:val="28"/>
          <w:szCs w:val="28"/>
        </w:rPr>
      </w:pPr>
      <w:r w:rsidRPr="00E313D9">
        <w:rPr>
          <w:sz w:val="28"/>
          <w:szCs w:val="28"/>
        </w:rPr>
        <w:t>4.1. Государственный инспектор Отдела имеет право:</w:t>
      </w:r>
    </w:p>
    <w:p w:rsidR="00E313D9" w:rsidRPr="00E313D9" w:rsidRDefault="00E313D9" w:rsidP="00E313D9">
      <w:pPr>
        <w:pStyle w:val="FORMATTEXT"/>
        <w:ind w:firstLine="851"/>
        <w:jc w:val="both"/>
        <w:rPr>
          <w:sz w:val="28"/>
          <w:szCs w:val="28"/>
        </w:rPr>
      </w:pPr>
      <w:r w:rsidRPr="00E313D9">
        <w:rPr>
          <w:sz w:val="28"/>
          <w:szCs w:val="28"/>
        </w:rPr>
        <w:t>4.1.1.В соответствии со статьей 14 Федерального закона РФ от 27 июля 2004 г. № 79-ФЗ «О государственной гражданской службе Российской Федерации»:</w:t>
      </w:r>
    </w:p>
    <w:p w:rsidR="00E313D9" w:rsidRPr="00E313D9" w:rsidRDefault="00E313D9" w:rsidP="00E313D9">
      <w:pPr>
        <w:pStyle w:val="FORMATTEXT"/>
        <w:ind w:firstLine="851"/>
        <w:jc w:val="both"/>
        <w:rPr>
          <w:sz w:val="28"/>
          <w:szCs w:val="28"/>
        </w:rPr>
      </w:pPr>
      <w:r w:rsidRPr="00E313D9">
        <w:rPr>
          <w:sz w:val="28"/>
          <w:szCs w:val="28"/>
        </w:rPr>
        <w:t>обеспечение надлежащих организационно-технических условий, необходимых для исполнения должностных обязанностей;</w:t>
      </w:r>
    </w:p>
    <w:p w:rsidR="00E313D9" w:rsidRPr="00E313D9" w:rsidRDefault="00E313D9" w:rsidP="00E313D9">
      <w:pPr>
        <w:pStyle w:val="FORMATTEXT"/>
        <w:ind w:firstLine="851"/>
        <w:jc w:val="both"/>
        <w:rPr>
          <w:sz w:val="28"/>
          <w:szCs w:val="28"/>
        </w:rPr>
      </w:pPr>
      <w:r w:rsidRPr="00E313D9">
        <w:rPr>
          <w:sz w:val="28"/>
          <w:szCs w:val="28"/>
        </w:rPr>
        <w:t xml:space="preserve">ознакомление с должностным регламентом и иными документами, определяющими его права и обязанности по замещаемой должности </w:t>
      </w:r>
      <w:r w:rsidRPr="00E313D9">
        <w:rPr>
          <w:sz w:val="28"/>
          <w:szCs w:val="28"/>
        </w:rPr>
        <w:lastRenderedPageBreak/>
        <w:t>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313D9" w:rsidRPr="00E313D9" w:rsidRDefault="00E313D9" w:rsidP="00E313D9">
      <w:pPr>
        <w:pStyle w:val="FORMATTEXT"/>
        <w:ind w:firstLine="851"/>
        <w:jc w:val="both"/>
        <w:rPr>
          <w:sz w:val="28"/>
          <w:szCs w:val="28"/>
        </w:rPr>
      </w:pPr>
      <w:r w:rsidRPr="00E313D9">
        <w:rPr>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313D9" w:rsidRPr="00E313D9" w:rsidRDefault="00E313D9" w:rsidP="00E313D9">
      <w:pPr>
        <w:pStyle w:val="FORMATTEXT"/>
        <w:ind w:firstLine="851"/>
        <w:jc w:val="both"/>
        <w:rPr>
          <w:sz w:val="28"/>
          <w:szCs w:val="28"/>
        </w:rPr>
      </w:pPr>
      <w:r w:rsidRPr="00E313D9">
        <w:rPr>
          <w:sz w:val="28"/>
          <w:szCs w:val="28"/>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E313D9" w:rsidRPr="00E313D9" w:rsidRDefault="00E313D9" w:rsidP="00E313D9">
      <w:pPr>
        <w:pStyle w:val="FORMATTEXT"/>
        <w:ind w:firstLine="851"/>
        <w:jc w:val="both"/>
        <w:rPr>
          <w:sz w:val="28"/>
          <w:szCs w:val="28"/>
        </w:rPr>
      </w:pPr>
      <w:r w:rsidRPr="00E313D9">
        <w:rPr>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313D9" w:rsidRPr="00E313D9" w:rsidRDefault="00E313D9" w:rsidP="00E313D9">
      <w:pPr>
        <w:pStyle w:val="FORMATTEXT"/>
        <w:ind w:firstLine="851"/>
        <w:jc w:val="both"/>
        <w:rPr>
          <w:sz w:val="28"/>
          <w:szCs w:val="28"/>
        </w:rPr>
      </w:pPr>
      <w:r w:rsidRPr="00E313D9">
        <w:rPr>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313D9" w:rsidRPr="00E313D9" w:rsidRDefault="00E313D9" w:rsidP="00E313D9">
      <w:pPr>
        <w:pStyle w:val="FORMATTEXT"/>
        <w:ind w:firstLine="851"/>
        <w:jc w:val="both"/>
        <w:rPr>
          <w:sz w:val="28"/>
          <w:szCs w:val="28"/>
        </w:rPr>
      </w:pPr>
      <w:r w:rsidRPr="00E313D9">
        <w:rPr>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313D9" w:rsidRPr="00E313D9" w:rsidRDefault="00E313D9" w:rsidP="00E313D9">
      <w:pPr>
        <w:pStyle w:val="FORMATTEXT"/>
        <w:ind w:firstLine="851"/>
        <w:jc w:val="both"/>
        <w:rPr>
          <w:sz w:val="28"/>
          <w:szCs w:val="28"/>
        </w:rPr>
      </w:pPr>
      <w:r w:rsidRPr="00E313D9">
        <w:rPr>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313D9" w:rsidRPr="00E313D9" w:rsidRDefault="00E313D9" w:rsidP="00E313D9">
      <w:pPr>
        <w:pStyle w:val="FORMATTEXT"/>
        <w:ind w:firstLine="851"/>
        <w:jc w:val="both"/>
        <w:rPr>
          <w:sz w:val="28"/>
          <w:szCs w:val="28"/>
        </w:rPr>
      </w:pPr>
      <w:r w:rsidRPr="00E313D9">
        <w:rPr>
          <w:sz w:val="28"/>
          <w:szCs w:val="28"/>
        </w:rPr>
        <w:t>защиту сведений о гражданском служащем;</w:t>
      </w:r>
    </w:p>
    <w:p w:rsidR="00E313D9" w:rsidRPr="00E313D9" w:rsidRDefault="00E313D9" w:rsidP="00E313D9">
      <w:pPr>
        <w:pStyle w:val="FORMATTEXT"/>
        <w:ind w:firstLine="851"/>
        <w:jc w:val="both"/>
        <w:rPr>
          <w:sz w:val="28"/>
          <w:szCs w:val="28"/>
        </w:rPr>
      </w:pPr>
      <w:r w:rsidRPr="00E313D9">
        <w:rPr>
          <w:sz w:val="28"/>
          <w:szCs w:val="28"/>
        </w:rPr>
        <w:t>должностной рост на конкурсной основе;</w:t>
      </w:r>
    </w:p>
    <w:p w:rsidR="00E313D9" w:rsidRPr="00E313D9" w:rsidRDefault="00E313D9" w:rsidP="00E313D9">
      <w:pPr>
        <w:pStyle w:val="FORMATTEXT"/>
        <w:ind w:firstLine="851"/>
        <w:jc w:val="both"/>
        <w:rPr>
          <w:sz w:val="28"/>
          <w:szCs w:val="28"/>
        </w:rPr>
      </w:pPr>
      <w:r w:rsidRPr="00E313D9">
        <w:rPr>
          <w:sz w:val="28"/>
          <w:szCs w:val="28"/>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E313D9" w:rsidRPr="00E313D9" w:rsidRDefault="00E313D9" w:rsidP="00E313D9">
      <w:pPr>
        <w:pStyle w:val="FORMATTEXT"/>
        <w:ind w:firstLine="851"/>
        <w:jc w:val="both"/>
        <w:rPr>
          <w:sz w:val="28"/>
          <w:szCs w:val="28"/>
        </w:rPr>
      </w:pPr>
      <w:r w:rsidRPr="00E313D9">
        <w:rPr>
          <w:sz w:val="28"/>
          <w:szCs w:val="28"/>
        </w:rPr>
        <w:t>членство в профессиональном союзе;</w:t>
      </w:r>
    </w:p>
    <w:p w:rsidR="00E313D9" w:rsidRPr="00E313D9" w:rsidRDefault="00E313D9" w:rsidP="00E313D9">
      <w:pPr>
        <w:pStyle w:val="FORMATTEXT"/>
        <w:ind w:firstLine="851"/>
        <w:jc w:val="both"/>
        <w:rPr>
          <w:sz w:val="28"/>
          <w:szCs w:val="28"/>
        </w:rPr>
      </w:pPr>
      <w:r w:rsidRPr="00E313D9">
        <w:rPr>
          <w:sz w:val="28"/>
          <w:szCs w:val="28"/>
        </w:rPr>
        <w:t>рассмотрение индивидуальных служебных споров в соответствии с Федеральным законом № 79-ФЗ и другими федеральными законами;</w:t>
      </w:r>
    </w:p>
    <w:p w:rsidR="00E313D9" w:rsidRPr="00E313D9" w:rsidRDefault="00E313D9" w:rsidP="00E313D9">
      <w:pPr>
        <w:pStyle w:val="FORMATTEXT"/>
        <w:ind w:firstLine="851"/>
        <w:jc w:val="both"/>
        <w:rPr>
          <w:sz w:val="28"/>
          <w:szCs w:val="28"/>
        </w:rPr>
      </w:pPr>
      <w:r w:rsidRPr="00E313D9">
        <w:rPr>
          <w:sz w:val="28"/>
          <w:szCs w:val="28"/>
        </w:rPr>
        <w:t>проведение по его заявлению служебной проверки;</w:t>
      </w:r>
    </w:p>
    <w:p w:rsidR="00E313D9" w:rsidRPr="00E313D9" w:rsidRDefault="00E313D9" w:rsidP="00E313D9">
      <w:pPr>
        <w:pStyle w:val="FORMATTEXT"/>
        <w:ind w:firstLine="851"/>
        <w:jc w:val="both"/>
        <w:rPr>
          <w:sz w:val="28"/>
          <w:szCs w:val="28"/>
        </w:rPr>
      </w:pPr>
      <w:r w:rsidRPr="00E313D9">
        <w:rPr>
          <w:sz w:val="28"/>
          <w:szCs w:val="28"/>
        </w:rPr>
        <w:t>защиту своих прав и законных интересов на гражданской службе, включая обжалования в суд их нарушения;</w:t>
      </w:r>
    </w:p>
    <w:p w:rsidR="00E313D9" w:rsidRPr="00E313D9" w:rsidRDefault="00E313D9" w:rsidP="00E313D9">
      <w:pPr>
        <w:pStyle w:val="FORMATTEXT"/>
        <w:ind w:firstLine="851"/>
        <w:jc w:val="both"/>
        <w:rPr>
          <w:sz w:val="28"/>
          <w:szCs w:val="28"/>
        </w:rPr>
      </w:pPr>
      <w:r w:rsidRPr="00E313D9">
        <w:rPr>
          <w:sz w:val="28"/>
          <w:szCs w:val="28"/>
        </w:rPr>
        <w:t>медицинское страхование в соответствии с Федеральным законом № 79-ФЗ;</w:t>
      </w:r>
    </w:p>
    <w:p w:rsidR="00E313D9" w:rsidRPr="00E313D9" w:rsidRDefault="00E313D9" w:rsidP="00E313D9">
      <w:pPr>
        <w:pStyle w:val="FORMATTEXT"/>
        <w:ind w:firstLine="851"/>
        <w:jc w:val="both"/>
        <w:rPr>
          <w:sz w:val="28"/>
          <w:szCs w:val="28"/>
        </w:rPr>
      </w:pPr>
      <w:r w:rsidRPr="00E313D9">
        <w:rPr>
          <w:sz w:val="28"/>
          <w:szCs w:val="28"/>
        </w:rPr>
        <w:t>государственную защиту своих жизни и здоровья; жизни и здоровья членов своей семьи, а также принадлежащего ему имущества;</w:t>
      </w:r>
    </w:p>
    <w:p w:rsidR="00E313D9" w:rsidRPr="00E313D9" w:rsidRDefault="00E313D9" w:rsidP="00E313D9">
      <w:pPr>
        <w:pStyle w:val="FORMATTEXT"/>
        <w:ind w:firstLine="851"/>
        <w:jc w:val="both"/>
        <w:rPr>
          <w:sz w:val="28"/>
          <w:szCs w:val="28"/>
        </w:rPr>
      </w:pPr>
      <w:r w:rsidRPr="00E313D9">
        <w:rPr>
          <w:sz w:val="28"/>
          <w:szCs w:val="28"/>
        </w:rPr>
        <w:t>государственное пенсионное обеспечение в соответствии с Федеральным законом;</w:t>
      </w:r>
    </w:p>
    <w:p w:rsidR="00E313D9" w:rsidRPr="00E313D9" w:rsidRDefault="00E313D9" w:rsidP="00E313D9">
      <w:pPr>
        <w:pStyle w:val="FORMATTEXT"/>
        <w:ind w:firstLine="851"/>
        <w:jc w:val="both"/>
        <w:rPr>
          <w:sz w:val="28"/>
          <w:szCs w:val="28"/>
        </w:rPr>
      </w:pPr>
      <w:r w:rsidRPr="00E313D9">
        <w:rPr>
          <w:sz w:val="28"/>
          <w:szCs w:val="28"/>
        </w:rPr>
        <w:t>принятие решения в соответствии с должностными обязанностями;</w:t>
      </w:r>
    </w:p>
    <w:p w:rsidR="00E313D9" w:rsidRPr="00E313D9" w:rsidRDefault="00E313D9" w:rsidP="00E313D9">
      <w:pPr>
        <w:pStyle w:val="FORMATTEXT"/>
        <w:ind w:firstLine="851"/>
        <w:jc w:val="both"/>
        <w:rPr>
          <w:sz w:val="28"/>
          <w:szCs w:val="28"/>
        </w:rPr>
      </w:pPr>
      <w:r w:rsidRPr="00E313D9">
        <w:rPr>
          <w:sz w:val="28"/>
          <w:szCs w:val="28"/>
        </w:rPr>
        <w:t xml:space="preserve">использование иных прав, предоставленных действующим законодательством Российской Федерации, приказами Управления и </w:t>
      </w:r>
      <w:r w:rsidRPr="00E313D9">
        <w:rPr>
          <w:sz w:val="28"/>
          <w:szCs w:val="28"/>
        </w:rPr>
        <w:lastRenderedPageBreak/>
        <w:t>служебным контрактом.</w:t>
      </w:r>
    </w:p>
    <w:p w:rsidR="00E313D9" w:rsidRPr="00E313D9" w:rsidRDefault="00E313D9" w:rsidP="00E313D9">
      <w:pPr>
        <w:pStyle w:val="FORMATTEXT"/>
        <w:ind w:firstLine="851"/>
        <w:jc w:val="both"/>
        <w:rPr>
          <w:sz w:val="28"/>
          <w:szCs w:val="28"/>
        </w:rPr>
      </w:pPr>
    </w:p>
    <w:p w:rsidR="00E313D9" w:rsidRPr="00E313D9" w:rsidRDefault="00E313D9" w:rsidP="00E313D9">
      <w:pPr>
        <w:pStyle w:val="FORMATTEXT"/>
        <w:ind w:firstLine="851"/>
        <w:jc w:val="center"/>
        <w:rPr>
          <w:sz w:val="28"/>
          <w:szCs w:val="28"/>
        </w:rPr>
      </w:pPr>
      <w:r w:rsidRPr="00E313D9">
        <w:rPr>
          <w:sz w:val="28"/>
          <w:szCs w:val="28"/>
        </w:rPr>
        <w:t>V. Ответственность</w:t>
      </w:r>
    </w:p>
    <w:p w:rsidR="00E313D9" w:rsidRPr="00E313D9" w:rsidRDefault="00E313D9" w:rsidP="00E313D9">
      <w:pPr>
        <w:pStyle w:val="FORMATTEXT"/>
        <w:ind w:firstLine="851"/>
        <w:jc w:val="both"/>
        <w:rPr>
          <w:sz w:val="28"/>
          <w:szCs w:val="28"/>
        </w:rPr>
      </w:pPr>
    </w:p>
    <w:p w:rsidR="00E313D9" w:rsidRPr="00E313D9" w:rsidRDefault="00E313D9" w:rsidP="00E313D9">
      <w:pPr>
        <w:pStyle w:val="FORMATTEXT"/>
        <w:ind w:firstLine="851"/>
        <w:jc w:val="both"/>
        <w:rPr>
          <w:sz w:val="28"/>
          <w:szCs w:val="28"/>
        </w:rPr>
      </w:pPr>
      <w:r w:rsidRPr="00E313D9">
        <w:rPr>
          <w:sz w:val="28"/>
          <w:szCs w:val="28"/>
        </w:rPr>
        <w:t>5.1. Государственный инспектор Отдела несет ответственность в пределах, определенных действующим законодательством Российской Федерации:</w:t>
      </w:r>
    </w:p>
    <w:p w:rsidR="00E313D9" w:rsidRPr="00E313D9" w:rsidRDefault="00E313D9" w:rsidP="00E313D9">
      <w:pPr>
        <w:pStyle w:val="FORMATTEXT"/>
        <w:ind w:firstLine="851"/>
        <w:jc w:val="both"/>
        <w:rPr>
          <w:sz w:val="28"/>
          <w:szCs w:val="28"/>
        </w:rPr>
      </w:pPr>
      <w:r w:rsidRPr="00E313D9">
        <w:rPr>
          <w:sz w:val="28"/>
          <w:szCs w:val="28"/>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313D9" w:rsidRPr="00E313D9" w:rsidRDefault="00E313D9" w:rsidP="00E313D9">
      <w:pPr>
        <w:pStyle w:val="FORMATTEXT"/>
        <w:ind w:firstLine="851"/>
        <w:jc w:val="both"/>
        <w:rPr>
          <w:sz w:val="28"/>
          <w:szCs w:val="28"/>
        </w:rPr>
      </w:pPr>
      <w:r w:rsidRPr="00E313D9">
        <w:rPr>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313D9" w:rsidRPr="00E313D9" w:rsidRDefault="00E313D9" w:rsidP="00E313D9">
      <w:pPr>
        <w:pStyle w:val="FORMATTEXT"/>
        <w:ind w:firstLine="851"/>
        <w:jc w:val="both"/>
        <w:rPr>
          <w:sz w:val="28"/>
          <w:szCs w:val="28"/>
        </w:rPr>
      </w:pPr>
      <w:r w:rsidRPr="00E313D9">
        <w:rPr>
          <w:sz w:val="28"/>
          <w:szCs w:val="28"/>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E313D9" w:rsidRPr="00E313D9" w:rsidRDefault="00E313D9" w:rsidP="00E313D9">
      <w:pPr>
        <w:pStyle w:val="FORMATTEXT"/>
        <w:ind w:firstLine="851"/>
        <w:jc w:val="both"/>
        <w:rPr>
          <w:sz w:val="28"/>
          <w:szCs w:val="28"/>
        </w:rPr>
      </w:pPr>
      <w:r w:rsidRPr="00E313D9">
        <w:rPr>
          <w:sz w:val="28"/>
          <w:szCs w:val="28"/>
        </w:rPr>
        <w:t>за действие или бездействие, ведущее к нарушению прав и законных интересов граждан, организаций;</w:t>
      </w:r>
    </w:p>
    <w:p w:rsidR="00E313D9" w:rsidRPr="00E313D9" w:rsidRDefault="00E313D9" w:rsidP="00E313D9">
      <w:pPr>
        <w:pStyle w:val="FORMATTEXT"/>
        <w:ind w:firstLine="851"/>
        <w:jc w:val="both"/>
        <w:rPr>
          <w:sz w:val="28"/>
          <w:szCs w:val="28"/>
        </w:rPr>
      </w:pPr>
      <w:r w:rsidRPr="00E313D9">
        <w:rPr>
          <w:sz w:val="28"/>
          <w:szCs w:val="28"/>
        </w:rPr>
        <w:t>за причинение материального, имущественного ущерба;</w:t>
      </w:r>
    </w:p>
    <w:p w:rsidR="00E313D9" w:rsidRPr="00E313D9" w:rsidRDefault="00E313D9" w:rsidP="00E313D9">
      <w:pPr>
        <w:pStyle w:val="FORMATTEXT"/>
        <w:ind w:firstLine="851"/>
        <w:jc w:val="both"/>
        <w:rPr>
          <w:sz w:val="28"/>
          <w:szCs w:val="28"/>
        </w:rPr>
      </w:pPr>
      <w:r w:rsidRPr="00E313D9">
        <w:rPr>
          <w:sz w:val="28"/>
          <w:szCs w:val="28"/>
        </w:rPr>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E313D9" w:rsidRPr="00E313D9" w:rsidRDefault="00E313D9" w:rsidP="00E313D9">
      <w:pPr>
        <w:pStyle w:val="FORMATTEXT"/>
        <w:ind w:firstLine="851"/>
        <w:jc w:val="both"/>
        <w:rPr>
          <w:sz w:val="28"/>
          <w:szCs w:val="28"/>
        </w:rPr>
      </w:pPr>
      <w:r w:rsidRPr="00E313D9">
        <w:rPr>
          <w:sz w:val="28"/>
          <w:szCs w:val="28"/>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313D9" w:rsidRPr="00E313D9" w:rsidRDefault="00E313D9" w:rsidP="00E313D9">
      <w:pPr>
        <w:pStyle w:val="FORMATTEXT"/>
        <w:ind w:firstLine="851"/>
        <w:jc w:val="both"/>
        <w:rPr>
          <w:sz w:val="28"/>
          <w:szCs w:val="28"/>
        </w:rPr>
      </w:pPr>
      <w:r w:rsidRPr="00E313D9">
        <w:rPr>
          <w:sz w:val="28"/>
          <w:szCs w:val="28"/>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313D9" w:rsidRPr="00E313D9" w:rsidRDefault="00E313D9" w:rsidP="00E313D9">
      <w:pPr>
        <w:pStyle w:val="FORMATTEXT"/>
        <w:ind w:firstLine="851"/>
        <w:jc w:val="both"/>
        <w:rPr>
          <w:sz w:val="28"/>
          <w:szCs w:val="28"/>
        </w:rPr>
      </w:pPr>
      <w:r w:rsidRPr="00E313D9">
        <w:rPr>
          <w:sz w:val="28"/>
          <w:szCs w:val="28"/>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313D9" w:rsidRPr="00E313D9" w:rsidRDefault="00E313D9" w:rsidP="00E313D9">
      <w:pPr>
        <w:pStyle w:val="FORMATTEXT"/>
        <w:ind w:firstLine="851"/>
        <w:jc w:val="both"/>
        <w:rPr>
          <w:sz w:val="28"/>
          <w:szCs w:val="28"/>
        </w:rPr>
      </w:pPr>
      <w:r w:rsidRPr="00E313D9">
        <w:rPr>
          <w:sz w:val="28"/>
          <w:szCs w:val="28"/>
        </w:rPr>
        <w:t>нарушение положений настоящего должностного регламента.</w:t>
      </w:r>
    </w:p>
    <w:p w:rsidR="00186163" w:rsidRDefault="00186163" w:rsidP="00F2206E">
      <w:pPr>
        <w:pStyle w:val="FORMATTEXT"/>
        <w:ind w:firstLine="851"/>
        <w:jc w:val="both"/>
        <w:rPr>
          <w:b/>
          <w:bCs/>
          <w:sz w:val="28"/>
          <w:szCs w:val="28"/>
        </w:rPr>
      </w:pPr>
    </w:p>
    <w:p w:rsidR="00F2206E" w:rsidRPr="00DD5F6E" w:rsidRDefault="00861886" w:rsidP="00DD5F6E">
      <w:pPr>
        <w:pStyle w:val="FORMATTEXT"/>
        <w:ind w:firstLine="851"/>
        <w:jc w:val="center"/>
        <w:rPr>
          <w:sz w:val="28"/>
          <w:szCs w:val="28"/>
        </w:rPr>
      </w:pPr>
      <w:r w:rsidRPr="00DD5F6E">
        <w:rPr>
          <w:bCs/>
          <w:sz w:val="28"/>
          <w:szCs w:val="28"/>
          <w:lang w:val="en-US"/>
        </w:rPr>
        <w:t>VI</w:t>
      </w:r>
      <w:r w:rsidRPr="00DD5F6E">
        <w:rPr>
          <w:bCs/>
          <w:sz w:val="28"/>
          <w:szCs w:val="28"/>
        </w:rPr>
        <w:t xml:space="preserve"> </w:t>
      </w:r>
      <w:r w:rsidR="00F2206E" w:rsidRPr="00DD5F6E">
        <w:rPr>
          <w:bCs/>
          <w:sz w:val="28"/>
          <w:szCs w:val="28"/>
        </w:rPr>
        <w:t>Показатели эффективности и результативности профессиональной служебной деятельности</w:t>
      </w:r>
    </w:p>
    <w:p w:rsidR="00F2206E" w:rsidRPr="00861886" w:rsidRDefault="00F2206E" w:rsidP="00F2206E">
      <w:pPr>
        <w:pStyle w:val="FORMATTEXT"/>
        <w:ind w:firstLine="851"/>
        <w:jc w:val="both"/>
        <w:rPr>
          <w:sz w:val="28"/>
          <w:szCs w:val="28"/>
        </w:rPr>
      </w:pPr>
      <w:r w:rsidRPr="00861886">
        <w:rPr>
          <w:sz w:val="28"/>
          <w:szCs w:val="28"/>
        </w:rPr>
        <w:t xml:space="preserve">Эффективность и результативность профессиональной служебной </w:t>
      </w:r>
      <w:r w:rsidRPr="00861886">
        <w:rPr>
          <w:sz w:val="28"/>
          <w:szCs w:val="28"/>
        </w:rPr>
        <w:lastRenderedPageBreak/>
        <w:t>деятельности оценивается по следующим показателям:</w:t>
      </w:r>
    </w:p>
    <w:p w:rsidR="00F2206E" w:rsidRPr="00861886" w:rsidRDefault="00F2206E" w:rsidP="00F2206E">
      <w:pPr>
        <w:pStyle w:val="FORMATTEXT"/>
        <w:ind w:firstLine="851"/>
        <w:jc w:val="both"/>
        <w:rPr>
          <w:sz w:val="28"/>
          <w:szCs w:val="28"/>
        </w:rPr>
      </w:pPr>
      <w:r w:rsidRPr="00861886">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2206E" w:rsidRPr="00861886" w:rsidRDefault="00F2206E" w:rsidP="00F2206E">
      <w:pPr>
        <w:pStyle w:val="FORMATTEXT"/>
        <w:ind w:firstLine="851"/>
        <w:jc w:val="both"/>
        <w:rPr>
          <w:sz w:val="28"/>
          <w:szCs w:val="28"/>
        </w:rPr>
      </w:pPr>
      <w:r w:rsidRPr="00861886">
        <w:rPr>
          <w:sz w:val="28"/>
          <w:szCs w:val="28"/>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F2206E" w:rsidRPr="00861886" w:rsidRDefault="00F2206E" w:rsidP="00F2206E">
      <w:pPr>
        <w:pStyle w:val="FORMATTEXT"/>
        <w:ind w:firstLine="851"/>
        <w:jc w:val="both"/>
        <w:rPr>
          <w:sz w:val="28"/>
          <w:szCs w:val="28"/>
        </w:rPr>
      </w:pPr>
      <w:r w:rsidRPr="00861886">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2206E" w:rsidRPr="00861886" w:rsidRDefault="00F2206E" w:rsidP="00F2206E">
      <w:pPr>
        <w:pStyle w:val="FORMATTEXT"/>
        <w:ind w:firstLine="851"/>
        <w:jc w:val="both"/>
        <w:rPr>
          <w:sz w:val="28"/>
          <w:szCs w:val="28"/>
        </w:rPr>
      </w:pPr>
      <w:r w:rsidRPr="00861886">
        <w:rPr>
          <w:sz w:val="28"/>
          <w:szCs w:val="28"/>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F2206E" w:rsidRPr="00861886" w:rsidRDefault="00F2206E" w:rsidP="00F2206E">
      <w:pPr>
        <w:pStyle w:val="FORMATTEXT"/>
        <w:ind w:firstLine="851"/>
        <w:jc w:val="both"/>
        <w:rPr>
          <w:sz w:val="28"/>
          <w:szCs w:val="28"/>
        </w:rPr>
      </w:pPr>
      <w:r w:rsidRPr="00861886">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2206E" w:rsidRPr="00861886" w:rsidRDefault="00F2206E" w:rsidP="00F2206E">
      <w:pPr>
        <w:pStyle w:val="FORMATTEXT"/>
        <w:ind w:firstLine="851"/>
        <w:jc w:val="both"/>
        <w:rPr>
          <w:sz w:val="28"/>
          <w:szCs w:val="28"/>
        </w:rPr>
      </w:pPr>
      <w:r w:rsidRPr="00861886">
        <w:rPr>
          <w:sz w:val="28"/>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F2206E" w:rsidRPr="00861886" w:rsidRDefault="00F2206E" w:rsidP="00F2206E">
      <w:pPr>
        <w:pStyle w:val="FORMATTEXT"/>
        <w:ind w:firstLine="851"/>
        <w:jc w:val="both"/>
        <w:rPr>
          <w:sz w:val="28"/>
          <w:szCs w:val="28"/>
        </w:rPr>
      </w:pPr>
      <w:r w:rsidRPr="00861886">
        <w:rPr>
          <w:sz w:val="28"/>
          <w:szCs w:val="28"/>
        </w:rPr>
        <w:t>осознанию ответственности за последствия своих действий, принимаемых решений;</w:t>
      </w:r>
    </w:p>
    <w:p w:rsidR="00CD7B17" w:rsidRPr="00EF7EA1" w:rsidRDefault="00F2206E" w:rsidP="00EF7EA1">
      <w:pPr>
        <w:pStyle w:val="FORMATTEXT"/>
        <w:ind w:firstLine="851"/>
        <w:jc w:val="both"/>
        <w:rPr>
          <w:sz w:val="28"/>
          <w:szCs w:val="28"/>
        </w:rPr>
      </w:pPr>
      <w:r w:rsidRPr="00861886">
        <w:rPr>
          <w:sz w:val="28"/>
          <w:szCs w:val="28"/>
        </w:rPr>
        <w:t>отсутствию жалоб граждан, юридических лиц на действия (бездействия) гражданского служащего, качество оказания государственных услуг.</w:t>
      </w:r>
    </w:p>
    <w:p w:rsidR="00F2206E" w:rsidRPr="00595F3E" w:rsidRDefault="00F2206E" w:rsidP="00F2206E">
      <w:pPr>
        <w:ind w:firstLine="720"/>
        <w:contextualSpacing/>
        <w:jc w:val="center"/>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Условия</w:t>
      </w:r>
      <w:r>
        <w:rPr>
          <w:rFonts w:ascii="Times New Roman" w:eastAsia="Times New Roman" w:hAnsi="Times New Roman" w:cs="Times New Roman"/>
          <w:b/>
          <w:color w:val="000001"/>
          <w:sz w:val="28"/>
          <w:szCs w:val="28"/>
          <w:lang w:eastAsia="ru-RU"/>
        </w:rPr>
        <w:t xml:space="preserve"> прохождения гражданской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w:t>
      </w:r>
      <w:r w:rsidR="00336902">
        <w:rPr>
          <w:rFonts w:ascii="Times New Roman" w:eastAsia="Times New Roman" w:hAnsi="Times New Roman" w:cs="Times New Roman"/>
          <w:color w:val="000001"/>
          <w:sz w:val="28"/>
          <w:szCs w:val="28"/>
          <w:lang w:eastAsia="ru-RU"/>
        </w:rPr>
        <w:t>.</w:t>
      </w:r>
    </w:p>
    <w:p w:rsidR="00F2206E" w:rsidRDefault="00336902"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Д</w:t>
      </w:r>
      <w:r w:rsidR="00CD7B17">
        <w:rPr>
          <w:rFonts w:ascii="Times New Roman" w:eastAsia="Times New Roman" w:hAnsi="Times New Roman" w:cs="Times New Roman"/>
          <w:color w:val="000001"/>
          <w:sz w:val="28"/>
          <w:szCs w:val="28"/>
          <w:lang w:eastAsia="ru-RU"/>
        </w:rPr>
        <w:t>олжностной оклад</w:t>
      </w:r>
      <w:r w:rsidR="00714F27">
        <w:rPr>
          <w:rFonts w:ascii="Times New Roman" w:eastAsia="Times New Roman" w:hAnsi="Times New Roman" w:cs="Times New Roman"/>
          <w:color w:val="000001"/>
          <w:sz w:val="28"/>
          <w:szCs w:val="28"/>
          <w:lang w:eastAsia="ru-RU"/>
        </w:rPr>
        <w:t xml:space="preserve"> </w:t>
      </w:r>
      <w:r w:rsidR="00861886">
        <w:rPr>
          <w:rFonts w:ascii="Times New Roman" w:eastAsia="Times New Roman" w:hAnsi="Times New Roman" w:cs="Times New Roman"/>
          <w:color w:val="000001"/>
          <w:sz w:val="28"/>
          <w:szCs w:val="28"/>
          <w:lang w:eastAsia="ru-RU"/>
        </w:rPr>
        <w:t xml:space="preserve">государственного инспектора составляет </w:t>
      </w:r>
      <w:r>
        <w:rPr>
          <w:rFonts w:ascii="Times New Roman" w:eastAsia="Times New Roman" w:hAnsi="Times New Roman" w:cs="Times New Roman"/>
          <w:color w:val="000001"/>
          <w:sz w:val="28"/>
          <w:szCs w:val="28"/>
          <w:lang w:eastAsia="ru-RU"/>
        </w:rPr>
        <w:t>4</w:t>
      </w:r>
      <w:r w:rsidR="0015766A">
        <w:rPr>
          <w:rFonts w:ascii="Times New Roman" w:eastAsia="Times New Roman" w:hAnsi="Times New Roman" w:cs="Times New Roman"/>
          <w:color w:val="000001"/>
          <w:sz w:val="28"/>
          <w:szCs w:val="28"/>
          <w:lang w:eastAsia="ru-RU"/>
        </w:rPr>
        <w:t>511</w:t>
      </w:r>
      <w:r>
        <w:rPr>
          <w:rFonts w:ascii="Times New Roman" w:eastAsia="Times New Roman" w:hAnsi="Times New Roman" w:cs="Times New Roman"/>
          <w:color w:val="000001"/>
          <w:sz w:val="28"/>
          <w:szCs w:val="28"/>
          <w:lang w:eastAsia="ru-RU"/>
        </w:rPr>
        <w:t>,</w:t>
      </w:r>
      <w:r w:rsidR="00F2206E" w:rsidRPr="00595F3E">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w:t>
      </w:r>
    </w:p>
    <w:p w:rsidR="00F2206E" w:rsidRPr="00F40516"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F40516">
        <w:rPr>
          <w:rFonts w:ascii="Times New Roman" w:eastAsia="Times New Roman" w:hAnsi="Times New Roman" w:cs="Times New Roman"/>
          <w:color w:val="000001"/>
          <w:sz w:val="28"/>
          <w:szCs w:val="28"/>
          <w:lang w:eastAsia="ru-RU"/>
        </w:rPr>
        <w:t>размер денежного содержания составляет:</w:t>
      </w:r>
    </w:p>
    <w:p w:rsidR="00F2206E" w:rsidRPr="00F40516" w:rsidRDefault="0015766A"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lastRenderedPageBreak/>
        <w:t>20</w:t>
      </w:r>
      <w:r w:rsidR="00F2206E">
        <w:rPr>
          <w:rFonts w:ascii="Times New Roman" w:eastAsia="Times New Roman" w:hAnsi="Times New Roman" w:cs="Times New Roman"/>
          <w:color w:val="000001"/>
          <w:sz w:val="28"/>
          <w:szCs w:val="28"/>
          <w:lang w:eastAsia="ru-RU"/>
        </w:rPr>
        <w:t>000</w:t>
      </w:r>
      <w:r w:rsidR="00F2206E" w:rsidRPr="00F40516">
        <w:rPr>
          <w:rFonts w:ascii="Times New Roman" w:eastAsia="Times New Roman" w:hAnsi="Times New Roman" w:cs="Times New Roman"/>
          <w:color w:val="000001"/>
          <w:sz w:val="28"/>
          <w:szCs w:val="28"/>
          <w:lang w:eastAsia="ru-RU"/>
        </w:rPr>
        <w:t xml:space="preserve"> руб/мес. (без учета премий за выполнение особо важных и сложных заданий);</w:t>
      </w:r>
    </w:p>
    <w:p w:rsidR="00F2206E" w:rsidRPr="00595F3E" w:rsidRDefault="002D1545"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40</w:t>
      </w:r>
      <w:r w:rsidR="00F2206E" w:rsidRPr="00F40516">
        <w:rPr>
          <w:rFonts w:ascii="Times New Roman" w:eastAsia="Times New Roman" w:hAnsi="Times New Roman" w:cs="Times New Roman"/>
          <w:color w:val="000001"/>
          <w:sz w:val="28"/>
          <w:szCs w:val="28"/>
          <w:lang w:eastAsia="ru-RU"/>
        </w:rPr>
        <w:t xml:space="preserve">000 руб/мес. (с учетом премии за выполнение особо важных и </w:t>
      </w:r>
      <w:r w:rsidR="00DD5F6E">
        <w:rPr>
          <w:rFonts w:ascii="Times New Roman" w:eastAsia="Times New Roman" w:hAnsi="Times New Roman" w:cs="Times New Roman"/>
          <w:color w:val="000001"/>
          <w:sz w:val="28"/>
          <w:szCs w:val="28"/>
          <w:lang w:eastAsia="ru-RU"/>
        </w:rPr>
        <w:t>сложных</w:t>
      </w:r>
      <w:r w:rsidR="00F2206E" w:rsidRPr="00F40516">
        <w:rPr>
          <w:rFonts w:ascii="Times New Roman" w:eastAsia="Times New Roman" w:hAnsi="Times New Roman" w:cs="Times New Roman"/>
          <w:color w:val="000001"/>
          <w:sz w:val="28"/>
          <w:szCs w:val="28"/>
          <w:lang w:eastAsia="ru-RU"/>
        </w:rPr>
        <w:t xml:space="preserve"> заданий за месяц).</w:t>
      </w:r>
    </w:p>
    <w:p w:rsidR="00E313D9" w:rsidRDefault="00F2206E" w:rsidP="00E313D9">
      <w:pPr>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00E313D9" w:rsidRPr="00E313D9">
        <w:rPr>
          <w:rFonts w:ascii="Times New Roman" w:eastAsia="Times New Roman" w:hAnsi="Times New Roman" w:cs="Times New Roman"/>
          <w:sz w:val="28"/>
          <w:szCs w:val="28"/>
          <w:lang w:eastAsia="ru-RU"/>
        </w:rPr>
        <w:t xml:space="preserve">г. </w:t>
      </w:r>
      <w:r w:rsidR="00265FD1">
        <w:rPr>
          <w:rFonts w:ascii="Times New Roman" w:eastAsia="Times New Roman" w:hAnsi="Times New Roman" w:cs="Times New Roman"/>
          <w:sz w:val="28"/>
          <w:szCs w:val="28"/>
          <w:lang w:eastAsia="ru-RU"/>
        </w:rPr>
        <w:t>Чита</w:t>
      </w:r>
      <w:r w:rsidR="00E313D9" w:rsidRPr="00E313D9">
        <w:rPr>
          <w:rFonts w:ascii="Times New Roman" w:eastAsia="Times New Roman" w:hAnsi="Times New Roman" w:cs="Times New Roman"/>
          <w:sz w:val="28"/>
          <w:szCs w:val="28"/>
          <w:lang w:eastAsia="ru-RU"/>
        </w:rPr>
        <w:t xml:space="preserve">, </w:t>
      </w:r>
      <w:r w:rsidR="00265FD1">
        <w:rPr>
          <w:rFonts w:ascii="Times New Roman" w:eastAsia="Times New Roman" w:hAnsi="Times New Roman" w:cs="Times New Roman"/>
          <w:sz w:val="28"/>
          <w:szCs w:val="28"/>
          <w:lang w:eastAsia="ru-RU"/>
        </w:rPr>
        <w:t>ул. Тимирязева,27А каб.304.</w:t>
      </w:r>
    </w:p>
    <w:p w:rsidR="00F2206E" w:rsidRPr="00595F3E" w:rsidRDefault="00F2206E" w:rsidP="00E313D9">
      <w:pPr>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595F3E" w:rsidRDefault="00861886" w:rsidP="00F2206E">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color w:val="000001"/>
          <w:sz w:val="28"/>
          <w:szCs w:val="28"/>
          <w:lang w:eastAsia="ru-RU"/>
        </w:rPr>
        <w:t xml:space="preserve">    </w:t>
      </w:r>
      <w:r w:rsidR="00714F27">
        <w:rPr>
          <w:rFonts w:ascii="Times New Roman" w:eastAsia="Times New Roman" w:hAnsi="Times New Roman" w:cs="Times New Roman"/>
          <w:color w:val="000001"/>
          <w:sz w:val="28"/>
          <w:szCs w:val="28"/>
          <w:lang w:eastAsia="ru-RU"/>
        </w:rPr>
        <w:t xml:space="preserve">     </w:t>
      </w:r>
      <w:r w:rsidR="00FB2124">
        <w:rPr>
          <w:rFonts w:ascii="Times New Roman" w:eastAsia="Times New Roman" w:hAnsi="Times New Roman" w:cs="Times New Roman"/>
          <w:color w:val="000001"/>
          <w:sz w:val="28"/>
          <w:szCs w:val="28"/>
          <w:lang w:eastAsia="ru-RU"/>
        </w:rPr>
        <w:t xml:space="preserve">                            </w:t>
      </w:r>
      <w:r w:rsidR="006F2F9E">
        <w:rPr>
          <w:rFonts w:ascii="Times New Roman" w:eastAsia="Times New Roman" w:hAnsi="Times New Roman" w:cs="Times New Roman"/>
          <w:color w:val="000001"/>
          <w:sz w:val="28"/>
          <w:szCs w:val="28"/>
          <w:lang w:eastAsia="ru-RU"/>
        </w:rPr>
        <w:t xml:space="preserve">    </w:t>
      </w:r>
      <w:r w:rsidR="00DD1748">
        <w:rPr>
          <w:rFonts w:ascii="Times New Roman" w:eastAsia="Times New Roman" w:hAnsi="Times New Roman" w:cs="Times New Roman"/>
          <w:color w:val="000001"/>
          <w:sz w:val="28"/>
          <w:szCs w:val="28"/>
          <w:lang w:eastAsia="ru-RU"/>
        </w:rPr>
        <w:t xml:space="preserve">        </w:t>
      </w:r>
      <w:r w:rsidR="00525E10">
        <w:rPr>
          <w:rFonts w:ascii="Times New Roman" w:eastAsia="Times New Roman" w:hAnsi="Times New Roman" w:cs="Times New Roman"/>
          <w:color w:val="000001"/>
          <w:sz w:val="28"/>
          <w:szCs w:val="28"/>
          <w:lang w:eastAsia="ru-RU"/>
        </w:rPr>
        <w:t xml:space="preserve">             </w:t>
      </w:r>
      <w:r w:rsidR="00F2206E" w:rsidRPr="00595F3E">
        <w:rPr>
          <w:rFonts w:ascii="Times New Roman" w:eastAsia="Times New Roman" w:hAnsi="Times New Roman" w:cs="Times New Roman"/>
          <w:color w:val="000001"/>
          <w:sz w:val="28"/>
          <w:szCs w:val="28"/>
          <w:lang w:eastAsia="ru-RU"/>
        </w:rPr>
        <w:t>«</w:t>
      </w:r>
      <w:r w:rsidR="002D55DF">
        <w:rPr>
          <w:rFonts w:ascii="Times New Roman" w:eastAsia="Times New Roman" w:hAnsi="Times New Roman" w:cs="Times New Roman"/>
          <w:b/>
          <w:color w:val="000001"/>
          <w:sz w:val="28"/>
          <w:szCs w:val="28"/>
          <w:lang w:eastAsia="ru-RU"/>
        </w:rPr>
        <w:t>14</w:t>
      </w:r>
      <w:r w:rsidR="00F2206E" w:rsidRPr="00595F3E">
        <w:rPr>
          <w:rFonts w:ascii="Times New Roman" w:eastAsia="Times New Roman" w:hAnsi="Times New Roman" w:cs="Times New Roman"/>
          <w:b/>
          <w:color w:val="000001"/>
          <w:sz w:val="28"/>
          <w:szCs w:val="28"/>
          <w:lang w:eastAsia="ru-RU"/>
        </w:rPr>
        <w:t>»</w:t>
      </w:r>
      <w:r w:rsidR="002D55DF">
        <w:rPr>
          <w:rFonts w:ascii="Times New Roman" w:eastAsia="Times New Roman" w:hAnsi="Times New Roman" w:cs="Times New Roman"/>
          <w:b/>
          <w:color w:val="000001"/>
          <w:sz w:val="28"/>
          <w:szCs w:val="28"/>
          <w:lang w:eastAsia="ru-RU"/>
        </w:rPr>
        <w:t>мая</w:t>
      </w:r>
      <w:r w:rsidR="00F2206E">
        <w:rPr>
          <w:rFonts w:ascii="Times New Roman" w:eastAsia="Times New Roman" w:hAnsi="Times New Roman" w:cs="Times New Roman"/>
          <w:b/>
          <w:color w:val="000001"/>
          <w:sz w:val="28"/>
          <w:szCs w:val="28"/>
          <w:lang w:eastAsia="ru-RU"/>
        </w:rPr>
        <w:t xml:space="preserve"> </w:t>
      </w:r>
      <w:r w:rsidR="00F2206E" w:rsidRPr="00595F3E">
        <w:rPr>
          <w:rFonts w:ascii="Times New Roman" w:eastAsia="Times New Roman" w:hAnsi="Times New Roman" w:cs="Times New Roman"/>
          <w:b/>
          <w:color w:val="000001"/>
          <w:sz w:val="28"/>
          <w:szCs w:val="28"/>
          <w:lang w:eastAsia="ru-RU"/>
        </w:rPr>
        <w:t>20</w:t>
      </w:r>
      <w:r w:rsidR="00FA5BCE">
        <w:rPr>
          <w:rFonts w:ascii="Times New Roman" w:eastAsia="Times New Roman" w:hAnsi="Times New Roman" w:cs="Times New Roman"/>
          <w:b/>
          <w:color w:val="000001"/>
          <w:sz w:val="28"/>
          <w:szCs w:val="28"/>
          <w:lang w:eastAsia="ru-RU"/>
        </w:rPr>
        <w:t>2</w:t>
      </w:r>
      <w:r w:rsidR="00EF504B">
        <w:rPr>
          <w:rFonts w:ascii="Times New Roman" w:eastAsia="Times New Roman" w:hAnsi="Times New Roman" w:cs="Times New Roman"/>
          <w:b/>
          <w:color w:val="000001"/>
          <w:sz w:val="28"/>
          <w:szCs w:val="28"/>
          <w:lang w:eastAsia="ru-RU"/>
        </w:rPr>
        <w:t>1</w:t>
      </w:r>
      <w:r w:rsidR="00F2206E" w:rsidRPr="00595F3E">
        <w:rPr>
          <w:rFonts w:ascii="Times New Roman" w:eastAsia="Times New Roman" w:hAnsi="Times New Roman" w:cs="Times New Roman"/>
          <w:b/>
          <w:color w:val="000001"/>
          <w:sz w:val="28"/>
          <w:szCs w:val="28"/>
          <w:lang w:eastAsia="ru-RU"/>
        </w:rPr>
        <w:tab/>
      </w:r>
      <w:r w:rsidR="00714F27">
        <w:rPr>
          <w:rFonts w:ascii="Times New Roman" w:eastAsia="Times New Roman" w:hAnsi="Times New Roman" w:cs="Times New Roman"/>
          <w:b/>
          <w:color w:val="000001"/>
          <w:sz w:val="28"/>
          <w:szCs w:val="28"/>
          <w:lang w:eastAsia="ru-RU"/>
        </w:rPr>
        <w:t xml:space="preserve"> </w:t>
      </w:r>
      <w:r w:rsidR="00F2206E" w:rsidRPr="00595F3E">
        <w:rPr>
          <w:rFonts w:ascii="Times New Roman" w:eastAsia="Times New Roman" w:hAnsi="Times New Roman" w:cs="Times New Roman"/>
          <w:b/>
          <w:color w:val="000001"/>
          <w:sz w:val="28"/>
          <w:szCs w:val="28"/>
          <w:lang w:eastAsia="ru-RU"/>
        </w:rPr>
        <w:t>г.,</w:t>
      </w:r>
    </w:p>
    <w:p w:rsidR="00F2206E" w:rsidRPr="00595F3E" w:rsidRDefault="00F2206E" w:rsidP="00F2206E">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Окончание   «</w:t>
      </w:r>
      <w:r w:rsidR="002D55DF">
        <w:rPr>
          <w:rFonts w:ascii="Times New Roman" w:eastAsia="Times New Roman" w:hAnsi="Times New Roman" w:cs="Times New Roman"/>
          <w:b/>
          <w:color w:val="000001"/>
          <w:sz w:val="28"/>
          <w:szCs w:val="28"/>
          <w:lang w:eastAsia="ru-RU"/>
        </w:rPr>
        <w:t>3</w:t>
      </w:r>
      <w:r w:rsidRPr="00595F3E">
        <w:rPr>
          <w:rFonts w:ascii="Times New Roman" w:eastAsia="Times New Roman" w:hAnsi="Times New Roman" w:cs="Times New Roman"/>
          <w:b/>
          <w:color w:val="000001"/>
          <w:sz w:val="28"/>
          <w:szCs w:val="28"/>
          <w:lang w:eastAsia="ru-RU"/>
        </w:rPr>
        <w:t>»</w:t>
      </w:r>
      <w:r w:rsidR="002D55DF">
        <w:rPr>
          <w:rFonts w:ascii="Times New Roman" w:eastAsia="Times New Roman" w:hAnsi="Times New Roman" w:cs="Times New Roman"/>
          <w:b/>
          <w:color w:val="000001"/>
          <w:sz w:val="28"/>
          <w:szCs w:val="28"/>
          <w:lang w:eastAsia="ru-RU"/>
        </w:rPr>
        <w:t>июня</w:t>
      </w:r>
      <w:r w:rsidRPr="00595F3E">
        <w:rPr>
          <w:rFonts w:ascii="Times New Roman" w:eastAsia="Times New Roman" w:hAnsi="Times New Roman" w:cs="Times New Roman"/>
          <w:b/>
          <w:color w:val="000001"/>
          <w:sz w:val="28"/>
          <w:szCs w:val="28"/>
          <w:lang w:eastAsia="ru-RU"/>
        </w:rPr>
        <w:t xml:space="preserve"> 20</w:t>
      </w:r>
      <w:r w:rsidR="00FA5BCE">
        <w:rPr>
          <w:rFonts w:ascii="Times New Roman" w:eastAsia="Times New Roman" w:hAnsi="Times New Roman" w:cs="Times New Roman"/>
          <w:b/>
          <w:color w:val="000001"/>
          <w:sz w:val="28"/>
          <w:szCs w:val="28"/>
          <w:lang w:eastAsia="ru-RU"/>
        </w:rPr>
        <w:t>2</w:t>
      </w:r>
      <w:r w:rsidR="00EF504B">
        <w:rPr>
          <w:rFonts w:ascii="Times New Roman" w:eastAsia="Times New Roman" w:hAnsi="Times New Roman" w:cs="Times New Roman"/>
          <w:b/>
          <w:color w:val="000001"/>
          <w:sz w:val="28"/>
          <w:szCs w:val="28"/>
          <w:lang w:eastAsia="ru-RU"/>
        </w:rPr>
        <w:t>1</w:t>
      </w:r>
      <w:r w:rsidRPr="00595F3E">
        <w:rPr>
          <w:rFonts w:ascii="Times New Roman" w:eastAsia="Times New Roman" w:hAnsi="Times New Roman" w:cs="Times New Roman"/>
          <w:b/>
          <w:color w:val="000001"/>
          <w:sz w:val="28"/>
          <w:szCs w:val="28"/>
          <w:lang w:eastAsia="ru-RU"/>
        </w:rPr>
        <w:t xml:space="preserve"> г.</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w:t>
      </w:r>
      <w:r w:rsidR="00265FD1">
        <w:rPr>
          <w:rFonts w:ascii="Times New Roman" w:eastAsia="Times New Roman" w:hAnsi="Times New Roman" w:cs="Times New Roman"/>
          <w:b/>
          <w:color w:val="000001"/>
          <w:sz w:val="28"/>
          <w:szCs w:val="28"/>
          <w:lang w:eastAsia="ru-RU"/>
        </w:rPr>
        <w:t>2</w:t>
      </w:r>
      <w:r w:rsidR="00E313D9">
        <w:rPr>
          <w:rFonts w:ascii="Times New Roman" w:eastAsia="Times New Roman" w:hAnsi="Times New Roman" w:cs="Times New Roman"/>
          <w:b/>
          <w:color w:val="000001"/>
          <w:sz w:val="28"/>
          <w:szCs w:val="28"/>
          <w:lang w:eastAsia="ru-RU"/>
        </w:rPr>
        <w:t>2</w:t>
      </w:r>
      <w:r w:rsidRPr="00595F3E">
        <w:rPr>
          <w:rFonts w:ascii="Times New Roman" w:eastAsia="Times New Roman" w:hAnsi="Times New Roman" w:cs="Times New Roman"/>
          <w:b/>
          <w:color w:val="000001"/>
          <w:sz w:val="28"/>
          <w:szCs w:val="28"/>
          <w:lang w:eastAsia="ru-RU"/>
        </w:rPr>
        <w:t xml:space="preserve">) </w:t>
      </w:r>
      <w:r w:rsidR="00265FD1">
        <w:rPr>
          <w:rFonts w:ascii="Times New Roman" w:eastAsia="Times New Roman" w:hAnsi="Times New Roman" w:cs="Times New Roman"/>
          <w:b/>
          <w:color w:val="000001"/>
          <w:sz w:val="28"/>
          <w:szCs w:val="28"/>
          <w:lang w:eastAsia="ru-RU"/>
        </w:rPr>
        <w:t>99-56-00. Доб 129</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0014FB">
        <w:rPr>
          <w:rFonts w:ascii="Times New Roman" w:eastAsia="Times New Roman" w:hAnsi="Times New Roman" w:cs="Times New Roman"/>
          <w:b/>
          <w:color w:val="000001"/>
          <w:sz w:val="28"/>
          <w:szCs w:val="28"/>
          <w:lang w:eastAsia="ru-RU"/>
        </w:rPr>
        <w:t>21</w:t>
      </w:r>
      <w:r>
        <w:rPr>
          <w:rFonts w:ascii="Times New Roman" w:eastAsia="Times New Roman" w:hAnsi="Times New Roman" w:cs="Times New Roman"/>
          <w:b/>
          <w:color w:val="000001"/>
          <w:sz w:val="28"/>
          <w:szCs w:val="28"/>
          <w:lang w:eastAsia="ru-RU"/>
        </w:rPr>
        <w:t xml:space="preserve"> </w:t>
      </w:r>
      <w:r w:rsidR="000014FB">
        <w:rPr>
          <w:rFonts w:ascii="Times New Roman" w:eastAsia="Times New Roman" w:hAnsi="Times New Roman" w:cs="Times New Roman"/>
          <w:b/>
          <w:color w:val="000001"/>
          <w:sz w:val="28"/>
          <w:szCs w:val="28"/>
          <w:lang w:eastAsia="ru-RU"/>
        </w:rPr>
        <w:t xml:space="preserve">июня </w:t>
      </w:r>
      <w:bookmarkStart w:id="0" w:name="_GoBack"/>
      <w:bookmarkEnd w:id="0"/>
      <w:r w:rsidRPr="00595F3E">
        <w:rPr>
          <w:rFonts w:ascii="Times New Roman" w:eastAsia="Times New Roman" w:hAnsi="Times New Roman" w:cs="Times New Roman"/>
          <w:b/>
          <w:color w:val="000001"/>
          <w:sz w:val="28"/>
          <w:szCs w:val="28"/>
          <w:lang w:eastAsia="ru-RU"/>
        </w:rPr>
        <w:t>20</w:t>
      </w:r>
      <w:r w:rsidR="00EF504B">
        <w:rPr>
          <w:rFonts w:ascii="Times New Roman" w:eastAsia="Times New Roman" w:hAnsi="Times New Roman" w:cs="Times New Roman"/>
          <w:b/>
          <w:color w:val="000001"/>
          <w:sz w:val="28"/>
          <w:szCs w:val="28"/>
          <w:lang w:eastAsia="ru-RU"/>
        </w:rPr>
        <w:t>21</w:t>
      </w:r>
      <w:r w:rsidRPr="00595F3E">
        <w:rPr>
          <w:rFonts w:ascii="Times New Roman" w:eastAsia="Times New Roman" w:hAnsi="Times New Roman" w:cs="Times New Roman"/>
          <w:b/>
          <w:color w:val="000001"/>
          <w:sz w:val="28"/>
          <w:szCs w:val="28"/>
          <w:lang w:eastAsia="ru-RU"/>
        </w:rPr>
        <w:t xml:space="preserve"> г.</w:t>
      </w:r>
    </w:p>
    <w:p w:rsidR="00265FD1"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Место проведения: </w:t>
      </w:r>
      <w:r w:rsidR="00265FD1" w:rsidRPr="00265FD1">
        <w:rPr>
          <w:rFonts w:ascii="Times New Roman" w:eastAsia="Times New Roman" w:hAnsi="Times New Roman" w:cs="Times New Roman"/>
          <w:b/>
          <w:color w:val="000001"/>
          <w:sz w:val="28"/>
          <w:szCs w:val="28"/>
          <w:lang w:eastAsia="ru-RU"/>
        </w:rPr>
        <w:t xml:space="preserve">г. Чита, ул. Тимирязева,27А </w:t>
      </w:r>
      <w:r w:rsidR="00265FD1">
        <w:rPr>
          <w:rFonts w:ascii="Times New Roman" w:eastAsia="Times New Roman" w:hAnsi="Times New Roman" w:cs="Times New Roman"/>
          <w:b/>
          <w:color w:val="000001"/>
          <w:sz w:val="28"/>
          <w:szCs w:val="28"/>
          <w:lang w:eastAsia="ru-RU"/>
        </w:rPr>
        <w:t>учебный класс</w:t>
      </w:r>
      <w:r w:rsidR="00265FD1" w:rsidRPr="00265FD1">
        <w:rPr>
          <w:rFonts w:ascii="Times New Roman" w:eastAsia="Times New Roman" w:hAnsi="Times New Roman" w:cs="Times New Roman"/>
          <w:b/>
          <w:color w:val="000001"/>
          <w:sz w:val="28"/>
          <w:szCs w:val="28"/>
          <w:lang w:eastAsia="ru-RU"/>
        </w:rPr>
        <w:t>.</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О точных дате, месте и времени проведения второго этапа конкурса будет сообщено дополнительно, не позднее чем за 15 дней до его начала.</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личное заявление;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w:t>
      </w:r>
      <w:r w:rsidR="00EF7EA1">
        <w:rPr>
          <w:rFonts w:ascii="Times New Roman" w:eastAsia="Times New Roman" w:hAnsi="Times New Roman" w:cs="Times New Roman"/>
          <w:color w:val="000001"/>
          <w:sz w:val="28"/>
          <w:szCs w:val="28"/>
          <w:lang w:eastAsia="ru-RU"/>
        </w:rPr>
        <w:t>3</w:t>
      </w:r>
      <w:r w:rsidRPr="00595F3E">
        <w:rPr>
          <w:rFonts w:ascii="Times New Roman" w:eastAsia="Times New Roman" w:hAnsi="Times New Roman" w:cs="Times New Roman"/>
          <w:color w:val="000001"/>
          <w:sz w:val="28"/>
          <w:szCs w:val="28"/>
          <w:lang w:eastAsia="ru-RU"/>
        </w:rPr>
        <w:t xml:space="preserve"> х </w:t>
      </w:r>
      <w:r w:rsidR="00EF7EA1">
        <w:rPr>
          <w:rFonts w:ascii="Times New Roman" w:eastAsia="Times New Roman" w:hAnsi="Times New Roman" w:cs="Times New Roman"/>
          <w:color w:val="000001"/>
          <w:sz w:val="28"/>
          <w:szCs w:val="28"/>
          <w:lang w:eastAsia="ru-RU"/>
        </w:rPr>
        <w:t>4</w:t>
      </w:r>
      <w:r w:rsidRPr="00595F3E">
        <w:rPr>
          <w:rFonts w:ascii="Times New Roman" w:eastAsia="Times New Roman" w:hAnsi="Times New Roman" w:cs="Times New Roman"/>
          <w:color w:val="000001"/>
          <w:sz w:val="28"/>
          <w:szCs w:val="28"/>
          <w:lang w:eastAsia="ru-RU"/>
        </w:rPr>
        <w:t>);</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595F3E">
        <w:rPr>
          <w:rFonts w:ascii="Arial" w:eastAsia="Times New Roman" w:hAnsi="Arial" w:cs="Arial"/>
          <w:sz w:val="24"/>
          <w:szCs w:val="24"/>
          <w:lang w:eastAsia="ru-RU"/>
        </w:rPr>
        <w:t xml:space="preserve"> </w:t>
      </w:r>
      <w:r w:rsidRPr="00595F3E">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д) документ об отсутствии у гражданина заболевания, препятствующего поступлению на гражданскую службу или ее прохождению </w:t>
      </w:r>
      <w:r w:rsidRPr="00595F3E">
        <w:rPr>
          <w:rFonts w:ascii="Times New Roman" w:eastAsia="Times New Roman" w:hAnsi="Times New Roman" w:cs="Times New Roman"/>
          <w:color w:val="000001"/>
          <w:sz w:val="28"/>
          <w:szCs w:val="28"/>
          <w:lang w:eastAsia="ru-RU"/>
        </w:rPr>
        <w:lastRenderedPageBreak/>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F2206E" w:rsidRPr="00595F3E" w:rsidRDefault="00F2206E" w:rsidP="00F2206E">
      <w:pPr>
        <w:ind w:firstLine="720"/>
        <w:contextualSpacing/>
        <w:jc w:val="center"/>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Условия проведения конкурса</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По результатам тестирования кандидатам выставляется: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w:t>
      </w:r>
      <w:r w:rsidR="00714F27">
        <w:rPr>
          <w:rFonts w:ascii="Times New Roman" w:eastAsia="Times New Roman" w:hAnsi="Times New Roman" w:cs="Times New Roman"/>
          <w:color w:val="000001"/>
          <w:sz w:val="28"/>
          <w:szCs w:val="28"/>
          <w:lang w:eastAsia="ru-RU"/>
        </w:rPr>
        <w:t>тов заданных вопросов. В случае</w:t>
      </w:r>
      <w:r w:rsidRPr="00595F3E">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стратегическое мышление;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командное взаимодействие;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персональная эффективность;</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гибкость и готовность к изменениям.</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595F3E" w:rsidRDefault="00F2206E" w:rsidP="00F2206E">
      <w:pPr>
        <w:ind w:firstLine="709"/>
        <w:contextualSpacing/>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sz w:val="28"/>
          <w:szCs w:val="28"/>
          <w:lang w:eastAsia="ru-RU"/>
        </w:rPr>
        <w:t xml:space="preserve">С целью оценки профессионального уровня Вы можете самостоятельно пройти   предварительный квалификационный тест, размещенный по адресу: </w:t>
      </w:r>
      <w:r w:rsidR="00A330AC" w:rsidRPr="00A330AC">
        <w:rPr>
          <w:rFonts w:ascii="Times New Roman" w:eastAsia="Times New Roman" w:hAnsi="Times New Roman" w:cs="Times New Roman"/>
          <w:sz w:val="28"/>
          <w:szCs w:val="28"/>
          <w:lang w:eastAsia="ru-RU"/>
        </w:rPr>
        <w:t>https://gossluzhba.gov.ru в разделе «Самообразование» / «Тесты для самопроверки», или</w:t>
      </w:r>
      <w:r w:rsidR="00A330AC">
        <w:rPr>
          <w:rFonts w:ascii="Times New Roman" w:eastAsia="Times New Roman" w:hAnsi="Times New Roman" w:cs="Times New Roman"/>
          <w:sz w:val="28"/>
          <w:szCs w:val="28"/>
          <w:lang w:eastAsia="ru-RU"/>
        </w:rPr>
        <w:t xml:space="preserve"> </w:t>
      </w:r>
      <w:r w:rsidRPr="00595F3E">
        <w:rPr>
          <w:rFonts w:ascii="Times New Roman" w:eastAsia="Times New Roman" w:hAnsi="Times New Roman" w:cs="Times New Roman"/>
          <w:sz w:val="28"/>
          <w:szCs w:val="28"/>
          <w:lang w:eastAsia="ru-RU"/>
        </w:rPr>
        <w:t xml:space="preserve">на официальном сайте Минтруда России по адресу: https://rosmintrud.ru/ministry/govserv/vacancy. Данный тест содержит вопросы на соответствие базовым квалификационным требованиям. Результаты </w:t>
      </w:r>
      <w:r w:rsidRPr="00595F3E">
        <w:rPr>
          <w:rFonts w:ascii="Times New Roman" w:eastAsia="Times New Roman" w:hAnsi="Times New Roman" w:cs="Times New Roman"/>
          <w:sz w:val="28"/>
          <w:szCs w:val="28"/>
          <w:lang w:eastAsia="ru-RU"/>
        </w:rPr>
        <w:lastRenderedPageBreak/>
        <w:t>прохождения данного тестирования не учитываются при принятии решения о допуске ко второму этапу конкурса.</w:t>
      </w:r>
    </w:p>
    <w:p w:rsidR="00F2206E" w:rsidRPr="00863EFC" w:rsidRDefault="00F2206E" w:rsidP="00F2206E">
      <w:pPr>
        <w:ind w:firstLine="709"/>
        <w:jc w:val="both"/>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Default="00CA5586"/>
    <w:sectPr w:rsidR="00CA5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065975"/>
    <w:multiLevelType w:val="hybridMultilevel"/>
    <w:tmpl w:val="6CD8F6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D64DF1"/>
    <w:multiLevelType w:val="hybridMultilevel"/>
    <w:tmpl w:val="A34E59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2487A"/>
    <w:multiLevelType w:val="hybridMultilevel"/>
    <w:tmpl w:val="2D5EB804"/>
    <w:lvl w:ilvl="0" w:tplc="E7506708">
      <w:start w:val="1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041483"/>
    <w:multiLevelType w:val="hybridMultilevel"/>
    <w:tmpl w:val="2DFC8A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6"/>
  </w:num>
  <w:num w:numId="2">
    <w:abstractNumId w:val="7"/>
  </w:num>
  <w:num w:numId="3">
    <w:abstractNumId w:val="5"/>
  </w:num>
  <w:num w:numId="4">
    <w:abstractNumId w:val="10"/>
  </w:num>
  <w:num w:numId="5">
    <w:abstractNumId w:val="3"/>
  </w:num>
  <w:num w:numId="6">
    <w:abstractNumId w:val="11"/>
  </w:num>
  <w:num w:numId="7">
    <w:abstractNumId w:val="8"/>
  </w:num>
  <w:num w:numId="8">
    <w:abstractNumId w:val="13"/>
  </w:num>
  <w:num w:numId="9">
    <w:abstractNumId w:val="9"/>
  </w:num>
  <w:num w:numId="10">
    <w:abstractNumId w:val="2"/>
  </w:num>
  <w:num w:numId="11">
    <w:abstractNumId w:val="0"/>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014FB"/>
    <w:rsid w:val="00010069"/>
    <w:rsid w:val="0002076C"/>
    <w:rsid w:val="000667FB"/>
    <w:rsid w:val="00066F33"/>
    <w:rsid w:val="00067B2F"/>
    <w:rsid w:val="000966AB"/>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05B6D"/>
    <w:rsid w:val="00110306"/>
    <w:rsid w:val="00123018"/>
    <w:rsid w:val="00124EE3"/>
    <w:rsid w:val="0012544C"/>
    <w:rsid w:val="0012686D"/>
    <w:rsid w:val="00132DB2"/>
    <w:rsid w:val="001349DC"/>
    <w:rsid w:val="00145720"/>
    <w:rsid w:val="0015766A"/>
    <w:rsid w:val="00174484"/>
    <w:rsid w:val="001773EB"/>
    <w:rsid w:val="00181125"/>
    <w:rsid w:val="00186163"/>
    <w:rsid w:val="001A4CE8"/>
    <w:rsid w:val="001B4AF7"/>
    <w:rsid w:val="001C5C5B"/>
    <w:rsid w:val="001C664E"/>
    <w:rsid w:val="001E2034"/>
    <w:rsid w:val="001E3F76"/>
    <w:rsid w:val="00222CDC"/>
    <w:rsid w:val="00231B08"/>
    <w:rsid w:val="002551A4"/>
    <w:rsid w:val="00265FD1"/>
    <w:rsid w:val="00267A18"/>
    <w:rsid w:val="00271F44"/>
    <w:rsid w:val="00277EC5"/>
    <w:rsid w:val="00283CC9"/>
    <w:rsid w:val="00294AEB"/>
    <w:rsid w:val="002959F7"/>
    <w:rsid w:val="00295B81"/>
    <w:rsid w:val="002A0C53"/>
    <w:rsid w:val="002A0C54"/>
    <w:rsid w:val="002A4521"/>
    <w:rsid w:val="002C262A"/>
    <w:rsid w:val="002C5FE2"/>
    <w:rsid w:val="002D0F95"/>
    <w:rsid w:val="002D1545"/>
    <w:rsid w:val="002D55DF"/>
    <w:rsid w:val="00314FFF"/>
    <w:rsid w:val="003154F9"/>
    <w:rsid w:val="003161E5"/>
    <w:rsid w:val="00316F0E"/>
    <w:rsid w:val="00327517"/>
    <w:rsid w:val="00332DF3"/>
    <w:rsid w:val="003337D4"/>
    <w:rsid w:val="00336352"/>
    <w:rsid w:val="00336902"/>
    <w:rsid w:val="00342F76"/>
    <w:rsid w:val="003454FC"/>
    <w:rsid w:val="00372842"/>
    <w:rsid w:val="0037380A"/>
    <w:rsid w:val="00375060"/>
    <w:rsid w:val="00380E15"/>
    <w:rsid w:val="003836F9"/>
    <w:rsid w:val="0038472E"/>
    <w:rsid w:val="00386814"/>
    <w:rsid w:val="00391ADB"/>
    <w:rsid w:val="003A16CF"/>
    <w:rsid w:val="003A69C5"/>
    <w:rsid w:val="003C3755"/>
    <w:rsid w:val="003E2F42"/>
    <w:rsid w:val="003E70DA"/>
    <w:rsid w:val="003F049A"/>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5E10"/>
    <w:rsid w:val="005279B6"/>
    <w:rsid w:val="00532AD6"/>
    <w:rsid w:val="00542881"/>
    <w:rsid w:val="00543681"/>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57FC"/>
    <w:rsid w:val="006679D6"/>
    <w:rsid w:val="00691758"/>
    <w:rsid w:val="006A2705"/>
    <w:rsid w:val="006B4756"/>
    <w:rsid w:val="006C3E6B"/>
    <w:rsid w:val="006D6025"/>
    <w:rsid w:val="006F2F9E"/>
    <w:rsid w:val="00703676"/>
    <w:rsid w:val="00704D94"/>
    <w:rsid w:val="00707478"/>
    <w:rsid w:val="00712091"/>
    <w:rsid w:val="00714F27"/>
    <w:rsid w:val="0073375D"/>
    <w:rsid w:val="00740F08"/>
    <w:rsid w:val="00757475"/>
    <w:rsid w:val="00774045"/>
    <w:rsid w:val="00785195"/>
    <w:rsid w:val="00793A51"/>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E5232"/>
    <w:rsid w:val="008F65C1"/>
    <w:rsid w:val="00903809"/>
    <w:rsid w:val="00911568"/>
    <w:rsid w:val="00926F7D"/>
    <w:rsid w:val="009279BA"/>
    <w:rsid w:val="00930A18"/>
    <w:rsid w:val="009519E4"/>
    <w:rsid w:val="0097203D"/>
    <w:rsid w:val="00982F87"/>
    <w:rsid w:val="009A3C52"/>
    <w:rsid w:val="009B0BC6"/>
    <w:rsid w:val="009C1ADA"/>
    <w:rsid w:val="009D3CF1"/>
    <w:rsid w:val="009E1471"/>
    <w:rsid w:val="00A1782E"/>
    <w:rsid w:val="00A22BCD"/>
    <w:rsid w:val="00A24226"/>
    <w:rsid w:val="00A247FB"/>
    <w:rsid w:val="00A31FBA"/>
    <w:rsid w:val="00A33042"/>
    <w:rsid w:val="00A330AC"/>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25879"/>
    <w:rsid w:val="00B31246"/>
    <w:rsid w:val="00B466C4"/>
    <w:rsid w:val="00B57C1A"/>
    <w:rsid w:val="00B9546E"/>
    <w:rsid w:val="00B958B6"/>
    <w:rsid w:val="00BB3155"/>
    <w:rsid w:val="00BB69BF"/>
    <w:rsid w:val="00BB7F7C"/>
    <w:rsid w:val="00BC2089"/>
    <w:rsid w:val="00BC2C7C"/>
    <w:rsid w:val="00BC3AEA"/>
    <w:rsid w:val="00BC6391"/>
    <w:rsid w:val="00BD4600"/>
    <w:rsid w:val="00BD59A6"/>
    <w:rsid w:val="00BE5CD9"/>
    <w:rsid w:val="00BF3EF4"/>
    <w:rsid w:val="00C01DD8"/>
    <w:rsid w:val="00C025FA"/>
    <w:rsid w:val="00C0510D"/>
    <w:rsid w:val="00C32767"/>
    <w:rsid w:val="00C3337B"/>
    <w:rsid w:val="00C36922"/>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46E95"/>
    <w:rsid w:val="00D47AE4"/>
    <w:rsid w:val="00D57CC8"/>
    <w:rsid w:val="00D6125B"/>
    <w:rsid w:val="00D61480"/>
    <w:rsid w:val="00D61B81"/>
    <w:rsid w:val="00D82A18"/>
    <w:rsid w:val="00D82A1B"/>
    <w:rsid w:val="00D84DED"/>
    <w:rsid w:val="00DA3E03"/>
    <w:rsid w:val="00DB3BD5"/>
    <w:rsid w:val="00DC61A7"/>
    <w:rsid w:val="00DD1748"/>
    <w:rsid w:val="00DD5F6E"/>
    <w:rsid w:val="00DF1743"/>
    <w:rsid w:val="00E00330"/>
    <w:rsid w:val="00E0200D"/>
    <w:rsid w:val="00E057EF"/>
    <w:rsid w:val="00E10FD6"/>
    <w:rsid w:val="00E17D49"/>
    <w:rsid w:val="00E313D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E3E8B"/>
    <w:rsid w:val="00EE55FB"/>
    <w:rsid w:val="00EF504B"/>
    <w:rsid w:val="00EF7EA1"/>
    <w:rsid w:val="00F02E98"/>
    <w:rsid w:val="00F03A89"/>
    <w:rsid w:val="00F10A4C"/>
    <w:rsid w:val="00F12A9C"/>
    <w:rsid w:val="00F22024"/>
    <w:rsid w:val="00F2206E"/>
    <w:rsid w:val="00F24F19"/>
    <w:rsid w:val="00F353E2"/>
    <w:rsid w:val="00F40027"/>
    <w:rsid w:val="00F477A7"/>
    <w:rsid w:val="00F547E0"/>
    <w:rsid w:val="00F5577B"/>
    <w:rsid w:val="00F70CD3"/>
    <w:rsid w:val="00F741FB"/>
    <w:rsid w:val="00F8153A"/>
    <w:rsid w:val="00F850FE"/>
    <w:rsid w:val="00F93831"/>
    <w:rsid w:val="00F93E8E"/>
    <w:rsid w:val="00F95D20"/>
    <w:rsid w:val="00FA01F5"/>
    <w:rsid w:val="00FA5BCE"/>
    <w:rsid w:val="00FB08B4"/>
    <w:rsid w:val="00FB1A22"/>
    <w:rsid w:val="00FB2124"/>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4">
    <w:name w:val="Hyperlink"/>
    <w:uiPriority w:val="99"/>
    <w:semiHidden/>
    <w:unhideWhenUsed/>
    <w:rsid w:val="00BE5CD9"/>
    <w:rPr>
      <w:color w:val="0000FF"/>
      <w:u w:val="single"/>
    </w:rPr>
  </w:style>
  <w:style w:type="character" w:customStyle="1" w:styleId="a5">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5"/>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6">
    <w:name w:val="Balloon Text"/>
    <w:basedOn w:val="a"/>
    <w:link w:val="a7"/>
    <w:uiPriority w:val="99"/>
    <w:semiHidden/>
    <w:unhideWhenUsed/>
    <w:rsid w:val="00F741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41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4">
    <w:name w:val="Hyperlink"/>
    <w:uiPriority w:val="99"/>
    <w:semiHidden/>
    <w:unhideWhenUsed/>
    <w:rsid w:val="00BE5CD9"/>
    <w:rPr>
      <w:color w:val="0000FF"/>
      <w:u w:val="single"/>
    </w:rPr>
  </w:style>
  <w:style w:type="character" w:customStyle="1" w:styleId="a5">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5"/>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6">
    <w:name w:val="Balloon Text"/>
    <w:basedOn w:val="a"/>
    <w:link w:val="a7"/>
    <w:uiPriority w:val="99"/>
    <w:semiHidden/>
    <w:unhideWhenUsed/>
    <w:rsid w:val="00F741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41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19</Pages>
  <Words>6451</Words>
  <Characters>36777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Измайлова</cp:lastModifiedBy>
  <cp:revision>39</cp:revision>
  <cp:lastPrinted>2019-10-31T02:49:00Z</cp:lastPrinted>
  <dcterms:created xsi:type="dcterms:W3CDTF">2019-06-18T07:09:00Z</dcterms:created>
  <dcterms:modified xsi:type="dcterms:W3CDTF">2021-05-11T03:57:00Z</dcterms:modified>
</cp:coreProperties>
</file>